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DAE43" w14:textId="77777777" w:rsidR="004433B3" w:rsidRDefault="004433B3">
      <w:pPr>
        <w:jc w:val="center"/>
        <w:rPr>
          <w:b/>
        </w:rPr>
      </w:pPr>
      <w:r>
        <w:rPr>
          <w:noProof/>
        </w:rPr>
        <w:drawing>
          <wp:inline distT="0" distB="0" distL="0" distR="0" wp14:anchorId="5FE88D5E" wp14:editId="3CAEB9C7">
            <wp:extent cx="6120130" cy="871220"/>
            <wp:effectExtent l="0" t="0" r="0" b="5080"/>
            <wp:docPr id="1" name="Immagine 2" descr="int_s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nt_sup.jpg"/>
                    <pic:cNvPicPr>
                      <a:picLocks noChangeAspect="1" noChangeArrowheads="1"/>
                    </pic:cNvPicPr>
                  </pic:nvPicPr>
                  <pic:blipFill>
                    <a:blip r:embed="rId8" cstate="print"/>
                    <a:srcRect/>
                    <a:stretch>
                      <a:fillRect/>
                    </a:stretch>
                  </pic:blipFill>
                  <pic:spPr bwMode="auto">
                    <a:xfrm>
                      <a:off x="0" y="0"/>
                      <a:ext cx="6120130" cy="871220"/>
                    </a:xfrm>
                    <a:prstGeom prst="rect">
                      <a:avLst/>
                    </a:prstGeom>
                    <a:noFill/>
                    <a:ln w="9525">
                      <a:noFill/>
                      <a:miter lim="800000"/>
                      <a:headEnd/>
                      <a:tailEnd/>
                    </a:ln>
                  </pic:spPr>
                </pic:pic>
              </a:graphicData>
            </a:graphic>
          </wp:inline>
        </w:drawing>
      </w:r>
    </w:p>
    <w:p w14:paraId="3BFB74A3" w14:textId="77777777" w:rsidR="00086BA9" w:rsidRDefault="009C33CC" w:rsidP="008D406C">
      <w:pPr>
        <w:spacing w:after="0" w:line="320" w:lineRule="atLeast"/>
        <w:jc w:val="center"/>
        <w:rPr>
          <w:b/>
          <w:sz w:val="24"/>
          <w:szCs w:val="24"/>
          <w:highlight w:val="yellow"/>
        </w:rPr>
      </w:pPr>
      <w:r w:rsidRPr="00086BA9">
        <w:rPr>
          <w:b/>
          <w:sz w:val="24"/>
          <w:szCs w:val="24"/>
          <w:highlight w:val="yellow"/>
        </w:rPr>
        <w:t>ISTRUZIONI OPERATIVE PER STAGE</w:t>
      </w:r>
      <w:r w:rsidR="00590537" w:rsidRPr="00086BA9">
        <w:rPr>
          <w:b/>
          <w:sz w:val="24"/>
          <w:szCs w:val="24"/>
          <w:highlight w:val="yellow"/>
        </w:rPr>
        <w:t>/</w:t>
      </w:r>
      <w:r w:rsidRPr="00086BA9">
        <w:rPr>
          <w:b/>
          <w:sz w:val="24"/>
          <w:szCs w:val="24"/>
          <w:highlight w:val="yellow"/>
        </w:rPr>
        <w:t>TIROCINIO</w:t>
      </w:r>
      <w:r w:rsidR="00590537" w:rsidRPr="00086BA9">
        <w:rPr>
          <w:b/>
          <w:sz w:val="24"/>
          <w:szCs w:val="24"/>
          <w:highlight w:val="yellow"/>
        </w:rPr>
        <w:t>/ESPERIENZA FORMATIVA</w:t>
      </w:r>
      <w:r w:rsidRPr="00086BA9">
        <w:rPr>
          <w:b/>
          <w:sz w:val="24"/>
          <w:szCs w:val="24"/>
          <w:highlight w:val="yellow"/>
        </w:rPr>
        <w:t xml:space="preserve"> PCTO</w:t>
      </w:r>
      <w:r w:rsidR="00590537" w:rsidRPr="00086BA9">
        <w:rPr>
          <w:b/>
          <w:sz w:val="24"/>
          <w:szCs w:val="24"/>
          <w:highlight w:val="yellow"/>
        </w:rPr>
        <w:t xml:space="preserve"> CON ENTI CONVENZIONATI O DA CONVENZIONARE</w:t>
      </w:r>
    </w:p>
    <w:p w14:paraId="43DF2037" w14:textId="77777777" w:rsidR="008D406C" w:rsidRDefault="008D406C" w:rsidP="008D406C">
      <w:pPr>
        <w:spacing w:after="0" w:line="320" w:lineRule="atLeast"/>
        <w:jc w:val="center"/>
        <w:rPr>
          <w:b/>
          <w:sz w:val="24"/>
          <w:szCs w:val="24"/>
          <w:highlight w:val="yellow"/>
        </w:rPr>
      </w:pPr>
    </w:p>
    <w:p w14:paraId="4713A254" w14:textId="0A8166A3" w:rsidR="00086BA9" w:rsidRDefault="009C33CC" w:rsidP="008D406C">
      <w:pPr>
        <w:spacing w:after="0" w:line="320" w:lineRule="atLeast"/>
        <w:jc w:val="center"/>
        <w:rPr>
          <w:b/>
        </w:rPr>
      </w:pPr>
      <w:r w:rsidRPr="00086BA9">
        <w:rPr>
          <w:b/>
        </w:rPr>
        <w:t>(PASSI DA COMPIERE</w:t>
      </w:r>
      <w:r w:rsidR="00086BA9" w:rsidRPr="00086BA9">
        <w:rPr>
          <w:b/>
        </w:rPr>
        <w:t>/AD USO INTERNO PERSONALE DOCENTE E A.T.A. AVENTE FUNZIONI PCTO ALL’INTERNO DELL’ISTITUZIONE SCOLASTICA)</w:t>
      </w:r>
    </w:p>
    <w:p w14:paraId="773DEE66" w14:textId="77777777" w:rsidR="008D406C" w:rsidRDefault="008D406C" w:rsidP="008D406C">
      <w:pPr>
        <w:spacing w:after="0" w:line="320" w:lineRule="atLeast"/>
        <w:jc w:val="center"/>
        <w:rPr>
          <w:b/>
        </w:rPr>
      </w:pPr>
    </w:p>
    <w:p w14:paraId="44830CBF" w14:textId="79A3563A" w:rsidR="008D406C" w:rsidRDefault="00086BA9" w:rsidP="008D406C">
      <w:pPr>
        <w:spacing w:after="0" w:line="320" w:lineRule="atLeast"/>
        <w:jc w:val="center"/>
        <w:rPr>
          <w:b/>
          <w:sz w:val="24"/>
          <w:szCs w:val="24"/>
        </w:rPr>
      </w:pPr>
      <w:r w:rsidRPr="004A5EE5">
        <w:rPr>
          <w:b/>
          <w:sz w:val="24"/>
          <w:szCs w:val="24"/>
        </w:rPr>
        <w:t>DECORRENZA A.S. 2023/2024</w:t>
      </w:r>
    </w:p>
    <w:p w14:paraId="108F03E7" w14:textId="77777777" w:rsidR="008D406C" w:rsidRPr="00086BA9" w:rsidRDefault="008D406C" w:rsidP="008D406C">
      <w:pPr>
        <w:spacing w:after="0" w:line="320" w:lineRule="atLeast"/>
        <w:jc w:val="center"/>
        <w:rPr>
          <w:b/>
          <w:sz w:val="24"/>
          <w:szCs w:val="24"/>
        </w:rPr>
      </w:pPr>
    </w:p>
    <w:p w14:paraId="00000004" w14:textId="450DBFA5" w:rsidR="0071580E" w:rsidRDefault="009C33CC" w:rsidP="008D406C">
      <w:pPr>
        <w:spacing w:after="0" w:line="320" w:lineRule="atLeast"/>
        <w:rPr>
          <w:b/>
          <w:sz w:val="24"/>
          <w:szCs w:val="24"/>
          <w:u w:val="single"/>
        </w:rPr>
      </w:pPr>
      <w:r w:rsidRPr="0022660A">
        <w:rPr>
          <w:b/>
          <w:sz w:val="24"/>
          <w:szCs w:val="24"/>
          <w:highlight w:val="cyan"/>
          <w:u w:val="single"/>
        </w:rPr>
        <w:t>PRIMA DI INIZIARE LO STAGE/TIROCINIO</w:t>
      </w:r>
      <w:r w:rsidR="00590537" w:rsidRPr="0022660A">
        <w:rPr>
          <w:b/>
          <w:sz w:val="24"/>
          <w:szCs w:val="24"/>
          <w:highlight w:val="cyan"/>
          <w:u w:val="single"/>
        </w:rPr>
        <w:t>/ESPERIENZA FORMATIVA</w:t>
      </w:r>
      <w:r w:rsidRPr="0022660A">
        <w:rPr>
          <w:b/>
          <w:sz w:val="24"/>
          <w:szCs w:val="24"/>
          <w:highlight w:val="cyan"/>
          <w:u w:val="single"/>
        </w:rPr>
        <w:t>:</w:t>
      </w:r>
    </w:p>
    <w:p w14:paraId="55BE463F" w14:textId="77777777" w:rsidR="008D406C" w:rsidRDefault="008D406C" w:rsidP="008D406C">
      <w:pPr>
        <w:spacing w:after="0" w:line="320" w:lineRule="atLeast"/>
        <w:rPr>
          <w:b/>
          <w:sz w:val="24"/>
          <w:szCs w:val="24"/>
          <w:u w:val="single"/>
        </w:rPr>
      </w:pPr>
    </w:p>
    <w:p w14:paraId="51653231" w14:textId="2A3550C4" w:rsidR="002D60BB" w:rsidRDefault="00B14538" w:rsidP="00FD3F87">
      <w:pPr>
        <w:pStyle w:val="Paragrafoelenco"/>
        <w:numPr>
          <w:ilvl w:val="0"/>
          <w:numId w:val="19"/>
        </w:numPr>
        <w:pBdr>
          <w:top w:val="nil"/>
          <w:left w:val="nil"/>
          <w:bottom w:val="nil"/>
          <w:right w:val="nil"/>
          <w:between w:val="nil"/>
        </w:pBdr>
        <w:spacing w:line="320" w:lineRule="atLeast"/>
        <w:ind w:left="714" w:hanging="357"/>
        <w:jc w:val="both"/>
      </w:pPr>
      <w:r w:rsidRPr="00356214">
        <w:rPr>
          <w:b/>
          <w:bCs/>
          <w:u w:val="single"/>
        </w:rPr>
        <w:t>INDIVIDUAZIONE ENTE/AZIENDA</w:t>
      </w:r>
      <w:r w:rsidRPr="002D60BB">
        <w:rPr>
          <w:u w:val="single"/>
        </w:rPr>
        <w:t xml:space="preserve"> </w:t>
      </w:r>
      <w:r w:rsidR="00590537">
        <w:t>Per poter effettuare uno stage/tirocinio/esperienza formativa, deve essere individuato un ente o un’azienda idonea a tal fine; l’idoneità deve essere valutata dal tutor aula</w:t>
      </w:r>
      <w:r w:rsidR="00EB7289">
        <w:t xml:space="preserve"> PCTO</w:t>
      </w:r>
      <w:r w:rsidR="00590537">
        <w:t xml:space="preserve">, congiuntamente con </w:t>
      </w:r>
      <w:r w:rsidR="00EB7289">
        <w:t>la referente PCTO per le relazioni esterne (prof. Ciervo per l’</w:t>
      </w:r>
      <w:proofErr w:type="spellStart"/>
      <w:r w:rsidR="00EB7289">
        <w:t>a.s</w:t>
      </w:r>
      <w:proofErr w:type="spellEnd"/>
      <w:r w:rsidR="00EB7289">
        <w:t xml:space="preserve"> 2023/2024)</w:t>
      </w:r>
      <w:r w:rsidR="00590537">
        <w:t>, tenuto conto dei seguenti elementi:</w:t>
      </w:r>
    </w:p>
    <w:p w14:paraId="426ECE03" w14:textId="6D0B6A09" w:rsidR="00590537" w:rsidRDefault="002D60BB" w:rsidP="008D406C">
      <w:pPr>
        <w:pStyle w:val="Paragrafoelenco"/>
        <w:numPr>
          <w:ilvl w:val="0"/>
          <w:numId w:val="9"/>
        </w:numPr>
        <w:pBdr>
          <w:top w:val="nil"/>
          <w:left w:val="nil"/>
          <w:bottom w:val="nil"/>
          <w:right w:val="nil"/>
          <w:between w:val="nil"/>
        </w:pBdr>
        <w:spacing w:after="0" w:line="320" w:lineRule="atLeast"/>
        <w:jc w:val="both"/>
      </w:pPr>
      <w:r>
        <w:t>p</w:t>
      </w:r>
      <w:r w:rsidR="00590537">
        <w:t>resenza</w:t>
      </w:r>
      <w:r w:rsidR="00B14538">
        <w:t>,</w:t>
      </w:r>
      <w:r w:rsidR="00590537">
        <w:t xml:space="preserve"> nella struttura</w:t>
      </w:r>
      <w:r w:rsidR="00B14538">
        <w:t>,</w:t>
      </w:r>
      <w:r w:rsidR="00590537">
        <w:t xml:space="preserve"> di un soggetto che dovrà ricoprire il ruolo di “</w:t>
      </w:r>
      <w:r w:rsidR="00590537" w:rsidRPr="00EB7289">
        <w:rPr>
          <w:i/>
          <w:iCs/>
        </w:rPr>
        <w:t>Tutor esterno</w:t>
      </w:r>
      <w:r w:rsidR="00590537">
        <w:t>” in grado di affiancare l’allievo/a durante il periodo di stage/tirocinio/esperienza formativa e</w:t>
      </w:r>
      <w:r w:rsidR="00CB18E8">
        <w:t xml:space="preserve"> che possa, poi, valutarne l’operato; tale soggetto NON può essere un familiare dell’allievo/a interessato/a;</w:t>
      </w:r>
    </w:p>
    <w:p w14:paraId="25DD0DB7" w14:textId="69DCF1E3" w:rsidR="00CB18E8" w:rsidRDefault="002D60BB" w:rsidP="008D406C">
      <w:pPr>
        <w:pStyle w:val="Paragrafoelenco"/>
        <w:numPr>
          <w:ilvl w:val="0"/>
          <w:numId w:val="9"/>
        </w:numPr>
        <w:pBdr>
          <w:top w:val="nil"/>
          <w:left w:val="nil"/>
          <w:bottom w:val="nil"/>
          <w:right w:val="nil"/>
          <w:between w:val="nil"/>
        </w:pBdr>
        <w:spacing w:after="0" w:line="320" w:lineRule="atLeast"/>
        <w:jc w:val="both"/>
      </w:pPr>
      <w:r>
        <w:t>c</w:t>
      </w:r>
      <w:r w:rsidR="00CB18E8">
        <w:t>onformità della tipologia di stage/tirocinio/esperienza formativa proposta al PECUP (Profilo educativo, culturale, professionale) in uscita dell’indirizzo di studi frequentato dall’allievo/a</w:t>
      </w:r>
      <w:r w:rsidR="00EB7289">
        <w:t xml:space="preserve"> </w:t>
      </w:r>
      <w:r w:rsidR="00B259D0">
        <w:t>e/</w:t>
      </w:r>
      <w:r w:rsidR="00EB7289">
        <w:t xml:space="preserve">o alle </w:t>
      </w:r>
      <w:r w:rsidR="00B259D0">
        <w:t>attitudini, i</w:t>
      </w:r>
      <w:r w:rsidR="00EB7289">
        <w:t xml:space="preserve">nclinazioni </w:t>
      </w:r>
      <w:r w:rsidR="00B259D0">
        <w:t>e obiettivi personali dell’allievo</w:t>
      </w:r>
      <w:r w:rsidR="00CB18E8">
        <w:t>;</w:t>
      </w:r>
    </w:p>
    <w:p w14:paraId="55225951" w14:textId="3E1C851D" w:rsidR="002D60BB" w:rsidRDefault="002D60BB" w:rsidP="00FD3F87">
      <w:pPr>
        <w:pStyle w:val="Paragrafoelenco"/>
        <w:numPr>
          <w:ilvl w:val="0"/>
          <w:numId w:val="9"/>
        </w:numPr>
        <w:pBdr>
          <w:top w:val="nil"/>
          <w:left w:val="nil"/>
          <w:bottom w:val="nil"/>
          <w:right w:val="nil"/>
          <w:between w:val="nil"/>
        </w:pBdr>
        <w:spacing w:line="320" w:lineRule="atLeast"/>
        <w:ind w:left="1077" w:hanging="357"/>
        <w:jc w:val="both"/>
      </w:pPr>
      <w:r>
        <w:t>c</w:t>
      </w:r>
      <w:r w:rsidR="00CB18E8">
        <w:t>ompetenze</w:t>
      </w:r>
      <w:r w:rsidR="00FF74CB">
        <w:t xml:space="preserve"> (incluse quelle trasversali/soft s</w:t>
      </w:r>
      <w:r w:rsidR="004C3B06">
        <w:t>kills)</w:t>
      </w:r>
      <w:r w:rsidR="00CB18E8">
        <w:t xml:space="preserve"> sviluppate durante il percorso e/o attese al termine del medesimo.</w:t>
      </w:r>
    </w:p>
    <w:p w14:paraId="4F7347AE" w14:textId="4A1D50AE" w:rsidR="008D406C" w:rsidRDefault="00CB18E8" w:rsidP="008D406C">
      <w:pPr>
        <w:pBdr>
          <w:top w:val="nil"/>
          <w:left w:val="nil"/>
          <w:bottom w:val="nil"/>
          <w:right w:val="nil"/>
          <w:between w:val="nil"/>
        </w:pBdr>
        <w:spacing w:after="0" w:line="320" w:lineRule="atLeast"/>
        <w:jc w:val="both"/>
        <w:rPr>
          <w:color w:val="000000"/>
        </w:rPr>
      </w:pPr>
      <w:r>
        <w:t xml:space="preserve">L’individuazione dell’ente/azienda può essere effettuata dall’allievo/a in autonomia </w:t>
      </w:r>
      <w:r w:rsidR="0018476C">
        <w:t xml:space="preserve">(es. tramite internet, passaparola, </w:t>
      </w:r>
      <w:proofErr w:type="spellStart"/>
      <w:r w:rsidR="0018476C">
        <w:t>ecc</w:t>
      </w:r>
      <w:proofErr w:type="spellEnd"/>
      <w:r w:rsidR="0018476C">
        <w:t xml:space="preserve">…) </w:t>
      </w:r>
      <w:r>
        <w:t>o dall’Istituto scolastico (che poi lo propone all</w:t>
      </w:r>
      <w:r w:rsidR="00E906AB">
        <w:t xml:space="preserve">’allievo/a), </w:t>
      </w:r>
      <w:r w:rsidR="00E906AB" w:rsidRPr="00BC1A39">
        <w:rPr>
          <w:u w:val="single"/>
        </w:rPr>
        <w:t>ma il contatto con l’ente/azienda (sia che si tratti di uno già convenzionato sia che si tratti di uno non ancora convenzionato) potrà avvenire esclusivamente da parte del referente generale di Istituto per le relazioni esterne</w:t>
      </w:r>
      <w:r w:rsidR="00E906AB">
        <w:t xml:space="preserve"> (per </w:t>
      </w:r>
      <w:proofErr w:type="spellStart"/>
      <w:r w:rsidR="00E906AB">
        <w:t>l’a.s.</w:t>
      </w:r>
      <w:proofErr w:type="spellEnd"/>
      <w:r w:rsidR="00E906AB">
        <w:t xml:space="preserve"> 202</w:t>
      </w:r>
      <w:r w:rsidR="004C3B06">
        <w:t>3</w:t>
      </w:r>
      <w:r w:rsidR="00E906AB">
        <w:t>/202</w:t>
      </w:r>
      <w:r w:rsidR="004C3B06">
        <w:t>4</w:t>
      </w:r>
      <w:r w:rsidR="00E906AB">
        <w:t xml:space="preserve"> la prof. Ciervo)</w:t>
      </w:r>
      <w:r w:rsidR="00BC1A39">
        <w:t xml:space="preserve"> che provvederà alla stipula dell’eventuale convenzione</w:t>
      </w:r>
      <w:r w:rsidR="0018476C">
        <w:t xml:space="preserve"> (se non ancora in essere), ove </w:t>
      </w:r>
      <w:r w:rsidR="00BC1A39">
        <w:t xml:space="preserve">ritenuto opportuno e proficuo; </w:t>
      </w:r>
      <w:r w:rsidR="0018476C">
        <w:t xml:space="preserve">pertanto, qualora un allievo/a abbia individuato una struttura, dovrà parlarne con il proprio Tutor aula PCTO che verificherà sulla piattaforma </w:t>
      </w:r>
      <w:r w:rsidR="00A111C2">
        <w:t xml:space="preserve">LAF SCHOOL </w:t>
      </w:r>
      <w:r w:rsidR="0018476C">
        <w:t>se trattasi di ente/azienda già convenzionato</w:t>
      </w:r>
      <w:r w:rsidR="005B47F1">
        <w:t>/a</w:t>
      </w:r>
      <w:r w:rsidR="002A4ABA">
        <w:t xml:space="preserve"> (con convenzione stipulata a partire </w:t>
      </w:r>
      <w:proofErr w:type="spellStart"/>
      <w:r w:rsidR="002A4ABA">
        <w:t>dall’a.s.</w:t>
      </w:r>
      <w:proofErr w:type="spellEnd"/>
      <w:r w:rsidR="002A4ABA">
        <w:t xml:space="preserve"> 202</w:t>
      </w:r>
      <w:r w:rsidR="0055240D">
        <w:t>1</w:t>
      </w:r>
      <w:r w:rsidR="002A4ABA">
        <w:t>/202</w:t>
      </w:r>
      <w:r w:rsidR="0055240D">
        <w:t>2</w:t>
      </w:r>
      <w:r w:rsidR="002A4ABA">
        <w:t>)</w:t>
      </w:r>
      <w:r w:rsidR="0018476C">
        <w:t xml:space="preserve"> </w:t>
      </w:r>
      <w:r w:rsidR="005B47F1">
        <w:t>oppure no; nel primo caso, potrà procedere direttamente secondo quanto prescritto dal successivo</w:t>
      </w:r>
      <w:r w:rsidR="00875CE4">
        <w:t xml:space="preserve"> PUNTO 3; </w:t>
      </w:r>
      <w:r w:rsidR="005B47F1">
        <w:t xml:space="preserve">se, invece, trattasi di struttura non ancora convenzionata, si procederà secondo il successivo </w:t>
      </w:r>
      <w:r w:rsidR="00875CE4">
        <w:t>PUNTO</w:t>
      </w:r>
      <w:r w:rsidR="005B47F1">
        <w:t xml:space="preserve"> 2</w:t>
      </w:r>
      <w:r w:rsidR="002A4ABA">
        <w:t xml:space="preserve">. </w:t>
      </w:r>
      <w:r w:rsidR="002A4ABA" w:rsidRPr="005B47F1">
        <w:rPr>
          <w:color w:val="000000"/>
        </w:rPr>
        <w:t xml:space="preserve"> </w:t>
      </w:r>
      <w:r w:rsidR="002A4ABA" w:rsidRPr="002A4ABA">
        <w:rPr>
          <w:b/>
          <w:bCs/>
          <w:i/>
          <w:color w:val="000000"/>
          <w:u w:val="single"/>
        </w:rPr>
        <w:t>ATTENZIONE</w:t>
      </w:r>
      <w:r w:rsidR="002A4ABA" w:rsidRPr="002A4ABA">
        <w:rPr>
          <w:b/>
          <w:bCs/>
          <w:color w:val="000000"/>
        </w:rPr>
        <w:t>:</w:t>
      </w:r>
      <w:r w:rsidR="002A4ABA" w:rsidRPr="005B47F1">
        <w:rPr>
          <w:color w:val="000000"/>
        </w:rPr>
        <w:t xml:space="preserve"> qualora l</w:t>
      </w:r>
      <w:r w:rsidR="002A4ABA">
        <w:rPr>
          <w:color w:val="000000"/>
        </w:rPr>
        <w:t>a struttura</w:t>
      </w:r>
      <w:r w:rsidR="002A4ABA" w:rsidRPr="005B47F1">
        <w:rPr>
          <w:color w:val="000000"/>
        </w:rPr>
        <w:t xml:space="preserve"> avesse già una convenzione in essere</w:t>
      </w:r>
      <w:r w:rsidR="002A4ABA">
        <w:rPr>
          <w:color w:val="000000"/>
        </w:rPr>
        <w:t xml:space="preserve"> ma essa fosse antecedente all’anno scolastico 202</w:t>
      </w:r>
      <w:r w:rsidR="00E22ECC">
        <w:rPr>
          <w:color w:val="000000"/>
        </w:rPr>
        <w:t>1</w:t>
      </w:r>
      <w:r w:rsidR="002A4ABA">
        <w:rPr>
          <w:color w:val="000000"/>
        </w:rPr>
        <w:t>/202</w:t>
      </w:r>
      <w:r w:rsidR="00E22ECC">
        <w:rPr>
          <w:color w:val="000000"/>
        </w:rPr>
        <w:t>2</w:t>
      </w:r>
      <w:r w:rsidR="002A4ABA" w:rsidRPr="005B47F1">
        <w:rPr>
          <w:color w:val="000000"/>
        </w:rPr>
        <w:t>, dovrà, in ogni caso, essere sottoscritta la nuova convenzione (</w:t>
      </w:r>
      <w:r w:rsidR="00E22ECC">
        <w:rPr>
          <w:color w:val="000000"/>
        </w:rPr>
        <w:t>in quanto scaduta, data la natura triennale</w:t>
      </w:r>
      <w:r w:rsidR="002A4ABA" w:rsidRPr="005B47F1">
        <w:rPr>
          <w:color w:val="000000"/>
        </w:rPr>
        <w:t>), che sostituirà in toto quella precedente</w:t>
      </w:r>
      <w:r w:rsidR="002D60BB">
        <w:rPr>
          <w:color w:val="000000"/>
        </w:rPr>
        <w:t xml:space="preserve">. </w:t>
      </w:r>
    </w:p>
    <w:p w14:paraId="4ADFC03F" w14:textId="77777777" w:rsidR="008D406C" w:rsidRDefault="008D406C" w:rsidP="008D406C">
      <w:pPr>
        <w:pBdr>
          <w:top w:val="nil"/>
          <w:left w:val="nil"/>
          <w:bottom w:val="nil"/>
          <w:right w:val="nil"/>
          <w:between w:val="nil"/>
        </w:pBdr>
        <w:spacing w:after="0" w:line="320" w:lineRule="atLeast"/>
        <w:jc w:val="both"/>
        <w:rPr>
          <w:color w:val="000000"/>
        </w:rPr>
      </w:pPr>
    </w:p>
    <w:p w14:paraId="5C82EA3E" w14:textId="1472CABA" w:rsidR="00E70DEF" w:rsidRPr="006B4AE1" w:rsidRDefault="002D60BB" w:rsidP="006B4AE1">
      <w:pPr>
        <w:pBdr>
          <w:top w:val="nil"/>
          <w:left w:val="nil"/>
          <w:bottom w:val="nil"/>
          <w:right w:val="nil"/>
          <w:between w:val="nil"/>
        </w:pBdr>
        <w:spacing w:line="320" w:lineRule="atLeast"/>
        <w:jc w:val="both"/>
        <w:rPr>
          <w:color w:val="000000"/>
        </w:rPr>
      </w:pPr>
      <w:r w:rsidRPr="00EF31F5">
        <w:rPr>
          <w:color w:val="000000"/>
          <w:u w:val="single"/>
        </w:rPr>
        <w:lastRenderedPageBreak/>
        <w:t xml:space="preserve">Se trattasi di struttura già convenzionata, i contatti dovranno comunque essere presi preventivamente dalla referente generale PCTO di Istituto per le relazioni esterne (per </w:t>
      </w:r>
      <w:proofErr w:type="spellStart"/>
      <w:r w:rsidRPr="00EF31F5">
        <w:rPr>
          <w:color w:val="000000"/>
          <w:u w:val="single"/>
        </w:rPr>
        <w:t>l’a.s.</w:t>
      </w:r>
      <w:proofErr w:type="spellEnd"/>
      <w:r w:rsidRPr="00EF31F5">
        <w:rPr>
          <w:color w:val="000000"/>
          <w:u w:val="single"/>
        </w:rPr>
        <w:t xml:space="preserve"> 202</w:t>
      </w:r>
      <w:r w:rsidR="008C1E53">
        <w:rPr>
          <w:color w:val="000000"/>
          <w:u w:val="single"/>
        </w:rPr>
        <w:t>3</w:t>
      </w:r>
      <w:r w:rsidRPr="00EF31F5">
        <w:rPr>
          <w:color w:val="000000"/>
          <w:u w:val="single"/>
        </w:rPr>
        <w:t>/202</w:t>
      </w:r>
      <w:r w:rsidR="008C1E53">
        <w:rPr>
          <w:color w:val="000000"/>
          <w:u w:val="single"/>
        </w:rPr>
        <w:t>4</w:t>
      </w:r>
      <w:r w:rsidRPr="00EF31F5">
        <w:rPr>
          <w:color w:val="000000"/>
          <w:u w:val="single"/>
        </w:rPr>
        <w:t xml:space="preserve"> la prof. Ciervo), che avrà cura di verificare la disponibilità della struttura medesima ad accogliere studenti e, in caso affermativo, di concordare i posti disponibili (quantità e tipologia); al termine di tale “indagine conoscitiva”, la referente generale comunicherà ai referenti di indirizzo (e questi ultimi ai Tutor aula), </w:t>
      </w:r>
      <w:r w:rsidR="00EF31F5" w:rsidRPr="00EF31F5">
        <w:rPr>
          <w:color w:val="000000"/>
          <w:u w:val="single"/>
        </w:rPr>
        <w:t>le disponibilità concordate</w:t>
      </w:r>
      <w:r w:rsidR="008C1E53">
        <w:rPr>
          <w:color w:val="000000"/>
          <w:u w:val="single"/>
        </w:rPr>
        <w:t xml:space="preserve">; solo nel caso in cui si abbia la certezza di posti disponibili </w:t>
      </w:r>
      <w:r w:rsidR="008C1E53" w:rsidRPr="00171EBF">
        <w:rPr>
          <w:color w:val="000000"/>
        </w:rPr>
        <w:t>(ad esempio, per via di contatti presi direttamente dall’allievo/a),</w:t>
      </w:r>
      <w:r w:rsidR="008C1E53">
        <w:rPr>
          <w:color w:val="000000"/>
          <w:u w:val="single"/>
        </w:rPr>
        <w:t xml:space="preserve"> la gestione dei rapporti con l’ente potrà essere curata direttamente da allievo/a interessato/a</w:t>
      </w:r>
      <w:r w:rsidR="00880822">
        <w:rPr>
          <w:color w:val="000000"/>
          <w:u w:val="single"/>
        </w:rPr>
        <w:t xml:space="preserve"> e Tutor aula PCTO</w:t>
      </w:r>
      <w:r w:rsidR="00880822" w:rsidRPr="00171EBF">
        <w:rPr>
          <w:color w:val="000000"/>
        </w:rPr>
        <w:t xml:space="preserve"> (sempre che la convenzione sia già stipulata</w:t>
      </w:r>
      <w:r w:rsidR="00171EBF" w:rsidRPr="00171EBF">
        <w:rPr>
          <w:color w:val="000000"/>
        </w:rPr>
        <w:t>, attiva e non scaduta).</w:t>
      </w:r>
    </w:p>
    <w:p w14:paraId="53B639F8" w14:textId="77777777" w:rsidR="00E70DEF" w:rsidRDefault="005B47F1" w:rsidP="006B4AE1">
      <w:pPr>
        <w:pBdr>
          <w:top w:val="nil"/>
          <w:left w:val="nil"/>
          <w:bottom w:val="nil"/>
          <w:right w:val="nil"/>
          <w:between w:val="nil"/>
        </w:pBdr>
        <w:spacing w:after="0" w:line="320" w:lineRule="atLeast"/>
        <w:jc w:val="both"/>
        <w:rPr>
          <w:color w:val="000000"/>
        </w:rPr>
      </w:pPr>
      <w:r w:rsidRPr="00356214">
        <w:rPr>
          <w:b/>
          <w:bCs/>
          <w:color w:val="000000"/>
        </w:rPr>
        <w:t xml:space="preserve">2. </w:t>
      </w:r>
      <w:r w:rsidR="0018476C" w:rsidRPr="00356214">
        <w:rPr>
          <w:b/>
          <w:bCs/>
          <w:color w:val="000000"/>
          <w:u w:val="single"/>
        </w:rPr>
        <w:t>STIPULA CONVENZIONE</w:t>
      </w:r>
      <w:r w:rsidR="000F6F68">
        <w:rPr>
          <w:color w:val="000000"/>
          <w:u w:val="single"/>
        </w:rPr>
        <w:t xml:space="preserve"> (di competenza del referente generale e dell’Ufficio alunni</w:t>
      </w:r>
      <w:r w:rsidR="000F6F68">
        <w:rPr>
          <w:color w:val="000000"/>
        </w:rPr>
        <w:t xml:space="preserve">) </w:t>
      </w:r>
    </w:p>
    <w:p w14:paraId="2CCF84FF" w14:textId="23EE10B6" w:rsidR="002A4ABA" w:rsidRDefault="0018476C" w:rsidP="006B4AE1">
      <w:pPr>
        <w:pBdr>
          <w:top w:val="nil"/>
          <w:left w:val="nil"/>
          <w:bottom w:val="nil"/>
          <w:right w:val="nil"/>
          <w:between w:val="nil"/>
        </w:pBdr>
        <w:spacing w:after="0" w:line="320" w:lineRule="atLeast"/>
        <w:jc w:val="both"/>
        <w:rPr>
          <w:color w:val="000000"/>
        </w:rPr>
      </w:pPr>
      <w:r w:rsidRPr="005B47F1">
        <w:rPr>
          <w:color w:val="000000"/>
        </w:rPr>
        <w:t xml:space="preserve">Valutata l’idoneità della struttura in conformità alle linee guida sopra indicate, </w:t>
      </w:r>
      <w:r w:rsidRPr="00E70DEF">
        <w:rPr>
          <w:b/>
          <w:bCs/>
          <w:color w:val="000000"/>
          <w:u w:val="single"/>
        </w:rPr>
        <w:t xml:space="preserve">il referente generale di Istituto per le relazioni esterne </w:t>
      </w:r>
      <w:r w:rsidR="000F6F68" w:rsidRPr="00E70DEF">
        <w:rPr>
          <w:b/>
          <w:bCs/>
          <w:color w:val="000000"/>
          <w:u w:val="single"/>
        </w:rPr>
        <w:t xml:space="preserve">(per </w:t>
      </w:r>
      <w:proofErr w:type="spellStart"/>
      <w:r w:rsidR="000F6F68" w:rsidRPr="00E70DEF">
        <w:rPr>
          <w:b/>
          <w:bCs/>
          <w:color w:val="000000"/>
          <w:u w:val="single"/>
        </w:rPr>
        <w:t>l’a.s.</w:t>
      </w:r>
      <w:proofErr w:type="spellEnd"/>
      <w:r w:rsidR="000F6F68" w:rsidRPr="00E70DEF">
        <w:rPr>
          <w:b/>
          <w:bCs/>
          <w:color w:val="000000"/>
          <w:u w:val="single"/>
        </w:rPr>
        <w:t xml:space="preserve"> 202</w:t>
      </w:r>
      <w:r w:rsidR="00356214">
        <w:rPr>
          <w:b/>
          <w:bCs/>
          <w:color w:val="000000"/>
          <w:u w:val="single"/>
        </w:rPr>
        <w:t>3</w:t>
      </w:r>
      <w:r w:rsidR="000F6F68" w:rsidRPr="00E70DEF">
        <w:rPr>
          <w:b/>
          <w:bCs/>
          <w:color w:val="000000"/>
          <w:u w:val="single"/>
        </w:rPr>
        <w:t>/202</w:t>
      </w:r>
      <w:r w:rsidR="00356214">
        <w:rPr>
          <w:b/>
          <w:bCs/>
          <w:color w:val="000000"/>
          <w:u w:val="single"/>
        </w:rPr>
        <w:t>4</w:t>
      </w:r>
      <w:r w:rsidR="000F6F68" w:rsidRPr="00E70DEF">
        <w:rPr>
          <w:b/>
          <w:bCs/>
          <w:color w:val="000000"/>
          <w:u w:val="single"/>
        </w:rPr>
        <w:t xml:space="preserve">, la prof. Ciervo) </w:t>
      </w:r>
      <w:r w:rsidRPr="00E70DEF">
        <w:rPr>
          <w:b/>
          <w:bCs/>
          <w:color w:val="000000"/>
          <w:u w:val="single"/>
        </w:rPr>
        <w:t>provvederà,</w:t>
      </w:r>
      <w:r w:rsidRPr="005B47F1">
        <w:rPr>
          <w:color w:val="000000"/>
        </w:rPr>
        <w:t xml:space="preserve"> in caso di ente/azienda non ancora convenzionato/a</w:t>
      </w:r>
      <w:r w:rsidR="005B47F1">
        <w:rPr>
          <w:color w:val="000000"/>
        </w:rPr>
        <w:t>:</w:t>
      </w:r>
    </w:p>
    <w:p w14:paraId="68075ADA" w14:textId="7898FAAC" w:rsidR="005B47F1" w:rsidRPr="00E70DEF" w:rsidRDefault="005B47F1" w:rsidP="006B4AE1">
      <w:pPr>
        <w:pStyle w:val="Paragrafoelenco"/>
        <w:numPr>
          <w:ilvl w:val="0"/>
          <w:numId w:val="12"/>
        </w:numPr>
        <w:pBdr>
          <w:top w:val="nil"/>
          <w:left w:val="nil"/>
          <w:bottom w:val="nil"/>
          <w:right w:val="nil"/>
          <w:between w:val="nil"/>
        </w:pBdr>
        <w:spacing w:after="0" w:line="320" w:lineRule="atLeast"/>
        <w:jc w:val="both"/>
        <w:rPr>
          <w:color w:val="000000"/>
        </w:rPr>
      </w:pPr>
      <w:r w:rsidRPr="00E70DEF">
        <w:rPr>
          <w:color w:val="000000"/>
        </w:rPr>
        <w:t xml:space="preserve">alla stipula della </w:t>
      </w:r>
      <w:r w:rsidRPr="00E70DEF">
        <w:rPr>
          <w:b/>
          <w:color w:val="000000"/>
        </w:rPr>
        <w:t xml:space="preserve">nuova convenzione (mod. 112 agg. </w:t>
      </w:r>
      <w:r w:rsidR="00837945">
        <w:rPr>
          <w:b/>
          <w:color w:val="000000"/>
        </w:rPr>
        <w:t>febbraio 2024</w:t>
      </w:r>
      <w:r w:rsidRPr="00E70DEF">
        <w:rPr>
          <w:b/>
        </w:rPr>
        <w:t>)</w:t>
      </w:r>
      <w:r w:rsidRPr="00E70DEF">
        <w:rPr>
          <w:color w:val="000000"/>
        </w:rPr>
        <w:t>;</w:t>
      </w:r>
    </w:p>
    <w:p w14:paraId="7C4C007D" w14:textId="38882C43" w:rsidR="005B47F1" w:rsidRPr="00E70DEF" w:rsidRDefault="005B47F1" w:rsidP="006B4AE1">
      <w:pPr>
        <w:pStyle w:val="Paragrafoelenco"/>
        <w:numPr>
          <w:ilvl w:val="0"/>
          <w:numId w:val="12"/>
        </w:numPr>
        <w:pBdr>
          <w:top w:val="nil"/>
          <w:left w:val="nil"/>
          <w:bottom w:val="nil"/>
          <w:right w:val="nil"/>
          <w:between w:val="nil"/>
        </w:pBdr>
        <w:spacing w:after="0" w:line="320" w:lineRule="atLeast"/>
        <w:jc w:val="both"/>
        <w:rPr>
          <w:color w:val="000000"/>
        </w:rPr>
      </w:pPr>
      <w:r w:rsidRPr="00E70DEF">
        <w:rPr>
          <w:color w:val="000000"/>
        </w:rPr>
        <w:t>a farla sottoscrivere al D.S. o, in sua assenza, ad un collaboratore vicario;</w:t>
      </w:r>
    </w:p>
    <w:p w14:paraId="129D45CD" w14:textId="57CD306E" w:rsidR="00E70DEF" w:rsidRPr="00837945" w:rsidRDefault="000F6F68" w:rsidP="00FD3F87">
      <w:pPr>
        <w:pStyle w:val="Paragrafoelenco"/>
        <w:numPr>
          <w:ilvl w:val="0"/>
          <w:numId w:val="12"/>
        </w:numPr>
        <w:pBdr>
          <w:top w:val="nil"/>
          <w:left w:val="nil"/>
          <w:bottom w:val="nil"/>
          <w:right w:val="nil"/>
          <w:between w:val="nil"/>
        </w:pBdr>
        <w:spacing w:line="320" w:lineRule="atLeast"/>
        <w:ind w:left="714" w:hanging="357"/>
        <w:jc w:val="both"/>
        <w:rPr>
          <w:color w:val="000000"/>
        </w:rPr>
      </w:pPr>
      <w:r w:rsidRPr="00E70DEF">
        <w:rPr>
          <w:color w:val="000000"/>
        </w:rPr>
        <w:t xml:space="preserve">alla compilazione del </w:t>
      </w:r>
      <w:r w:rsidR="005E36E8" w:rsidRPr="00E70DEF">
        <w:rPr>
          <w:b/>
          <w:color w:val="000000"/>
        </w:rPr>
        <w:t>mod. 114 (segnalazione azienda stage/tirocinio)</w:t>
      </w:r>
      <w:r w:rsidR="005E36E8" w:rsidRPr="00E70DEF">
        <w:rPr>
          <w:color w:val="000000"/>
        </w:rPr>
        <w:t xml:space="preserve"> ed alla relativa consegna all’Ufficio alunni (impiegato/a preposto/a; per </w:t>
      </w:r>
      <w:proofErr w:type="spellStart"/>
      <w:r w:rsidR="005E36E8" w:rsidRPr="00E70DEF">
        <w:rPr>
          <w:color w:val="000000"/>
        </w:rPr>
        <w:t>l’a.s.</w:t>
      </w:r>
      <w:proofErr w:type="spellEnd"/>
      <w:r w:rsidR="005E36E8" w:rsidRPr="00E70DEF">
        <w:rPr>
          <w:color w:val="000000"/>
        </w:rPr>
        <w:t xml:space="preserve"> 202</w:t>
      </w:r>
      <w:r w:rsidR="00837945">
        <w:rPr>
          <w:color w:val="000000"/>
        </w:rPr>
        <w:t>3</w:t>
      </w:r>
      <w:r w:rsidR="005E36E8" w:rsidRPr="00E70DEF">
        <w:rPr>
          <w:color w:val="000000"/>
        </w:rPr>
        <w:t>/202</w:t>
      </w:r>
      <w:r w:rsidR="00837945">
        <w:rPr>
          <w:color w:val="000000"/>
        </w:rPr>
        <w:t>4</w:t>
      </w:r>
      <w:r w:rsidR="005E36E8" w:rsidRPr="00E70DEF">
        <w:rPr>
          <w:color w:val="000000"/>
        </w:rPr>
        <w:t xml:space="preserve"> </w:t>
      </w:r>
      <w:r w:rsidR="00837945">
        <w:rPr>
          <w:color w:val="000000"/>
        </w:rPr>
        <w:t>la sig.ra Cinzia CAMMARATA</w:t>
      </w:r>
      <w:r w:rsidR="005E36E8" w:rsidRPr="00E70DEF">
        <w:rPr>
          <w:color w:val="000000"/>
        </w:rPr>
        <w:t>), unitamente alla convenzione sottoscritta, ai fini del protocollo e del caricamento su piattaforma</w:t>
      </w:r>
      <w:r w:rsidR="00837945">
        <w:rPr>
          <w:color w:val="000000"/>
        </w:rPr>
        <w:t xml:space="preserve"> LAF SCHOOL</w:t>
      </w:r>
      <w:r w:rsidR="00FD3F87">
        <w:rPr>
          <w:color w:val="000000"/>
        </w:rPr>
        <w:t>.</w:t>
      </w:r>
    </w:p>
    <w:p w14:paraId="74558DB3" w14:textId="1E065B13" w:rsidR="005E36E8" w:rsidRPr="00E70DEF" w:rsidRDefault="005E36E8" w:rsidP="006B4AE1">
      <w:pPr>
        <w:pBdr>
          <w:top w:val="nil"/>
          <w:left w:val="nil"/>
          <w:bottom w:val="nil"/>
          <w:right w:val="nil"/>
          <w:between w:val="nil"/>
        </w:pBdr>
        <w:spacing w:after="0" w:line="320" w:lineRule="atLeast"/>
        <w:jc w:val="both"/>
        <w:rPr>
          <w:b/>
          <w:bCs/>
          <w:color w:val="000000"/>
          <w:u w:val="single"/>
        </w:rPr>
      </w:pPr>
      <w:r w:rsidRPr="00E70DEF">
        <w:rPr>
          <w:b/>
          <w:bCs/>
          <w:color w:val="000000"/>
          <w:u w:val="single"/>
        </w:rPr>
        <w:t>L’’impiegato/a preposto/a dell’Ufficio Alunni provvederà a:</w:t>
      </w:r>
    </w:p>
    <w:p w14:paraId="34B58EE6" w14:textId="0B1714F3" w:rsidR="00B90406" w:rsidRPr="00E70DEF" w:rsidRDefault="005E36E8" w:rsidP="006B4AE1">
      <w:pPr>
        <w:pStyle w:val="Paragrafoelenco"/>
        <w:numPr>
          <w:ilvl w:val="0"/>
          <w:numId w:val="14"/>
        </w:numPr>
        <w:pBdr>
          <w:top w:val="nil"/>
          <w:left w:val="nil"/>
          <w:bottom w:val="nil"/>
          <w:right w:val="nil"/>
          <w:between w:val="nil"/>
        </w:pBdr>
        <w:spacing w:after="0" w:line="320" w:lineRule="atLeast"/>
        <w:jc w:val="both"/>
        <w:rPr>
          <w:color w:val="000000"/>
        </w:rPr>
      </w:pPr>
      <w:r w:rsidRPr="00E70DEF">
        <w:rPr>
          <w:color w:val="000000"/>
        </w:rPr>
        <w:t>protocollare la convenzione</w:t>
      </w:r>
      <w:r w:rsidR="00B90406" w:rsidRPr="00E70DEF">
        <w:rPr>
          <w:color w:val="000000"/>
        </w:rPr>
        <w:t>;</w:t>
      </w:r>
    </w:p>
    <w:p w14:paraId="61E7E65A" w14:textId="4CEFE6CD" w:rsidR="00B90406" w:rsidRPr="00E70DEF" w:rsidRDefault="00B90406" w:rsidP="006B4AE1">
      <w:pPr>
        <w:pStyle w:val="Paragrafoelenco"/>
        <w:numPr>
          <w:ilvl w:val="0"/>
          <w:numId w:val="14"/>
        </w:numPr>
        <w:pBdr>
          <w:top w:val="nil"/>
          <w:left w:val="nil"/>
          <w:bottom w:val="nil"/>
          <w:right w:val="nil"/>
          <w:between w:val="nil"/>
        </w:pBdr>
        <w:spacing w:after="0" w:line="320" w:lineRule="atLeast"/>
        <w:jc w:val="both"/>
        <w:rPr>
          <w:color w:val="000000"/>
        </w:rPr>
      </w:pPr>
      <w:r w:rsidRPr="00E70DEF">
        <w:rPr>
          <w:color w:val="000000"/>
        </w:rPr>
        <w:t xml:space="preserve">caricare la convenzione </w:t>
      </w:r>
      <w:r w:rsidR="005E36E8" w:rsidRPr="00E70DEF">
        <w:rPr>
          <w:color w:val="000000"/>
        </w:rPr>
        <w:t>su piattaforma</w:t>
      </w:r>
      <w:r w:rsidR="00B91193">
        <w:rPr>
          <w:color w:val="000000"/>
        </w:rPr>
        <w:t xml:space="preserve"> LAF SCHOOL</w:t>
      </w:r>
      <w:r w:rsidR="005E36E8" w:rsidRPr="00E70DEF">
        <w:rPr>
          <w:color w:val="000000"/>
        </w:rPr>
        <w:t xml:space="preserve"> (sulla base dei dati desunti dal mod. 114</w:t>
      </w:r>
      <w:r w:rsidRPr="00E70DEF">
        <w:rPr>
          <w:color w:val="000000"/>
        </w:rPr>
        <w:t xml:space="preserve"> debitamente compilato in tutti i campi richiesti);</w:t>
      </w:r>
    </w:p>
    <w:p w14:paraId="1710E38F" w14:textId="2BC1E303" w:rsidR="00B90406" w:rsidRPr="00E70DEF" w:rsidRDefault="00B90406" w:rsidP="006B4AE1">
      <w:pPr>
        <w:pStyle w:val="Paragrafoelenco"/>
        <w:numPr>
          <w:ilvl w:val="0"/>
          <w:numId w:val="14"/>
        </w:numPr>
        <w:pBdr>
          <w:top w:val="nil"/>
          <w:left w:val="nil"/>
          <w:bottom w:val="nil"/>
          <w:right w:val="nil"/>
          <w:between w:val="nil"/>
        </w:pBdr>
        <w:spacing w:after="0" w:line="320" w:lineRule="atLeast"/>
        <w:jc w:val="both"/>
        <w:rPr>
          <w:color w:val="000000"/>
        </w:rPr>
      </w:pPr>
      <w:r w:rsidRPr="00E70DEF">
        <w:rPr>
          <w:color w:val="000000"/>
        </w:rPr>
        <w:t>archiviare la convenzione ed il relativo mod. 114, in ordine alfabetico, nell’apposito dossier cartaceo;</w:t>
      </w:r>
    </w:p>
    <w:p w14:paraId="0394D317" w14:textId="6AD507BF" w:rsidR="002A4ABA" w:rsidRPr="00DF6269" w:rsidRDefault="00B90406" w:rsidP="00DF6269">
      <w:pPr>
        <w:pStyle w:val="Paragrafoelenco"/>
        <w:numPr>
          <w:ilvl w:val="0"/>
          <w:numId w:val="14"/>
        </w:numPr>
        <w:pBdr>
          <w:top w:val="nil"/>
          <w:left w:val="nil"/>
          <w:bottom w:val="nil"/>
          <w:right w:val="nil"/>
          <w:between w:val="nil"/>
        </w:pBdr>
        <w:spacing w:line="320" w:lineRule="atLeast"/>
        <w:ind w:left="714" w:hanging="357"/>
        <w:jc w:val="both"/>
        <w:rPr>
          <w:color w:val="000000"/>
        </w:rPr>
      </w:pPr>
      <w:r w:rsidRPr="00E70DEF">
        <w:rPr>
          <w:color w:val="000000"/>
        </w:rPr>
        <w:t>provvedere all’archiviazione digitale della convenzione</w:t>
      </w:r>
      <w:r w:rsidR="00E70DEF" w:rsidRPr="00E70DEF">
        <w:rPr>
          <w:color w:val="000000"/>
        </w:rPr>
        <w:t xml:space="preserve"> mediante relativa </w:t>
      </w:r>
      <w:r w:rsidRPr="00E70DEF">
        <w:rPr>
          <w:color w:val="000000"/>
        </w:rPr>
        <w:t>scannerizza</w:t>
      </w:r>
      <w:r w:rsidR="00E70DEF" w:rsidRPr="00E70DEF">
        <w:rPr>
          <w:color w:val="000000"/>
        </w:rPr>
        <w:t>zione e caricamento</w:t>
      </w:r>
      <w:r w:rsidRPr="00E70DEF">
        <w:rPr>
          <w:color w:val="000000"/>
        </w:rPr>
        <w:t xml:space="preserve"> nell’apposita sezione </w:t>
      </w:r>
      <w:r w:rsidR="00B91193">
        <w:rPr>
          <w:color w:val="000000"/>
        </w:rPr>
        <w:t>della piattaforma LAF SCHOOL</w:t>
      </w:r>
      <w:r w:rsidRPr="00E70DEF">
        <w:rPr>
          <w:color w:val="000000"/>
        </w:rPr>
        <w:t xml:space="preserve"> </w:t>
      </w:r>
      <w:r w:rsidR="00B91193">
        <w:rPr>
          <w:color w:val="000000"/>
        </w:rPr>
        <w:t>(icona “</w:t>
      </w:r>
      <w:r w:rsidR="00B91193" w:rsidRPr="00B91193">
        <w:rPr>
          <w:b/>
          <w:bCs/>
          <w:color w:val="000000"/>
        </w:rPr>
        <w:t>AZIENDE</w:t>
      </w:r>
      <w:r w:rsidR="00B91193">
        <w:rPr>
          <w:color w:val="000000"/>
        </w:rPr>
        <w:t>”)</w:t>
      </w:r>
      <w:r w:rsidR="0040491E">
        <w:rPr>
          <w:color w:val="000000"/>
        </w:rPr>
        <w:t>.</w:t>
      </w:r>
    </w:p>
    <w:p w14:paraId="70AA0A57" w14:textId="1BC5D390" w:rsidR="00662A7C" w:rsidRDefault="002A4ABA" w:rsidP="00DF6269">
      <w:pPr>
        <w:pBdr>
          <w:top w:val="nil"/>
          <w:left w:val="nil"/>
          <w:bottom w:val="nil"/>
          <w:right w:val="nil"/>
          <w:between w:val="nil"/>
        </w:pBdr>
        <w:spacing w:line="320" w:lineRule="atLeast"/>
        <w:jc w:val="both"/>
        <w:rPr>
          <w:b/>
          <w:bCs/>
          <w:color w:val="000000"/>
          <w:u w:val="single"/>
        </w:rPr>
      </w:pPr>
      <w:r w:rsidRPr="0040491E">
        <w:rPr>
          <w:b/>
          <w:bCs/>
          <w:color w:val="000000"/>
        </w:rPr>
        <w:t xml:space="preserve">3. </w:t>
      </w:r>
      <w:r w:rsidRPr="0040491E">
        <w:rPr>
          <w:b/>
          <w:bCs/>
          <w:color w:val="000000"/>
          <w:u w:val="single"/>
        </w:rPr>
        <w:t>STIPULA PATTO FORMATIVO</w:t>
      </w:r>
      <w:r w:rsidRPr="008770B8">
        <w:rPr>
          <w:color w:val="000000"/>
          <w:u w:val="single"/>
        </w:rPr>
        <w:t xml:space="preserve"> (di competenza </w:t>
      </w:r>
      <w:r w:rsidR="001D5C58" w:rsidRPr="008770B8">
        <w:rPr>
          <w:color w:val="000000"/>
          <w:u w:val="single"/>
        </w:rPr>
        <w:t>del Tutor aula</w:t>
      </w:r>
      <w:r w:rsidR="0040491E">
        <w:rPr>
          <w:color w:val="000000"/>
          <w:u w:val="single"/>
        </w:rPr>
        <w:t xml:space="preserve"> PCTO</w:t>
      </w:r>
      <w:r w:rsidR="00D95771" w:rsidRPr="008770B8">
        <w:rPr>
          <w:color w:val="000000"/>
          <w:u w:val="single"/>
        </w:rPr>
        <w:t xml:space="preserve">, </w:t>
      </w:r>
      <w:r w:rsidR="001D5C58" w:rsidRPr="008770B8">
        <w:rPr>
          <w:color w:val="000000"/>
          <w:u w:val="single"/>
        </w:rPr>
        <w:t>degli studenti interessati</w:t>
      </w:r>
      <w:r w:rsidR="00D95771" w:rsidRPr="008770B8">
        <w:rPr>
          <w:color w:val="000000"/>
          <w:u w:val="single"/>
        </w:rPr>
        <w:t xml:space="preserve"> e dell’Ufficio alunni</w:t>
      </w:r>
      <w:r w:rsidR="001D5C58" w:rsidRPr="008770B8">
        <w:rPr>
          <w:color w:val="000000"/>
          <w:u w:val="single"/>
        </w:rPr>
        <w:t>)</w:t>
      </w:r>
      <w:r w:rsidR="001D5C58">
        <w:rPr>
          <w:color w:val="000000"/>
        </w:rPr>
        <w:t xml:space="preserve"> </w:t>
      </w:r>
      <w:r>
        <w:rPr>
          <w:color w:val="000000"/>
        </w:rPr>
        <w:t xml:space="preserve">Ad avvenuta sottoscrizione della convenzione (o in caso di convenzione già esistente e, comunque, stipulata a partire </w:t>
      </w:r>
      <w:proofErr w:type="spellStart"/>
      <w:r>
        <w:rPr>
          <w:color w:val="000000"/>
        </w:rPr>
        <w:t>dall’a.s.</w:t>
      </w:r>
      <w:proofErr w:type="spellEnd"/>
      <w:r>
        <w:rPr>
          <w:color w:val="000000"/>
        </w:rPr>
        <w:t xml:space="preserve"> 202</w:t>
      </w:r>
      <w:r w:rsidR="000B5442">
        <w:rPr>
          <w:color w:val="000000"/>
        </w:rPr>
        <w:t>1</w:t>
      </w:r>
      <w:r>
        <w:rPr>
          <w:color w:val="000000"/>
        </w:rPr>
        <w:t>/202</w:t>
      </w:r>
      <w:r w:rsidR="000B5442">
        <w:rPr>
          <w:color w:val="000000"/>
        </w:rPr>
        <w:t>2</w:t>
      </w:r>
      <w:r>
        <w:rPr>
          <w:color w:val="000000"/>
        </w:rPr>
        <w:t xml:space="preserve">), </w:t>
      </w:r>
      <w:r w:rsidRPr="002A4ABA">
        <w:rPr>
          <w:b/>
          <w:bCs/>
          <w:color w:val="000000"/>
          <w:u w:val="single"/>
        </w:rPr>
        <w:t>il Tutor aula provvederà</w:t>
      </w:r>
      <w:r>
        <w:rPr>
          <w:b/>
          <w:bCs/>
          <w:color w:val="000000"/>
          <w:u w:val="single"/>
        </w:rPr>
        <w:t xml:space="preserve"> a</w:t>
      </w:r>
      <w:r w:rsidR="00662A7C">
        <w:rPr>
          <w:b/>
          <w:bCs/>
          <w:color w:val="000000"/>
          <w:u w:val="single"/>
        </w:rPr>
        <w:t>:</w:t>
      </w:r>
    </w:p>
    <w:p w14:paraId="00000007" w14:textId="75ACA7FE" w:rsidR="0071580E" w:rsidRDefault="002A4ABA" w:rsidP="006B4AE1">
      <w:pPr>
        <w:pStyle w:val="Paragrafoelenco"/>
        <w:numPr>
          <w:ilvl w:val="0"/>
          <w:numId w:val="17"/>
        </w:numPr>
        <w:pBdr>
          <w:top w:val="nil"/>
          <w:left w:val="nil"/>
          <w:bottom w:val="nil"/>
          <w:right w:val="nil"/>
          <w:between w:val="nil"/>
        </w:pBdr>
        <w:spacing w:after="0" w:line="320" w:lineRule="atLeast"/>
        <w:jc w:val="both"/>
      </w:pPr>
      <w:r w:rsidRPr="00D95771">
        <w:rPr>
          <w:color w:val="000000"/>
        </w:rPr>
        <w:t>consegnare all’allievo/a i seguenti</w:t>
      </w:r>
      <w:r w:rsidRPr="00662A7C">
        <w:rPr>
          <w:color w:val="000000"/>
        </w:rPr>
        <w:t xml:space="preserve"> documenti, affinché vengano sottoscritti dalle parti rispettivamente interessate:</w:t>
      </w:r>
    </w:p>
    <w:p w14:paraId="00000008" w14:textId="77777777" w:rsidR="0071580E" w:rsidRDefault="009C33CC" w:rsidP="006B4AE1">
      <w:pPr>
        <w:numPr>
          <w:ilvl w:val="0"/>
          <w:numId w:val="16"/>
        </w:numPr>
        <w:pBdr>
          <w:top w:val="nil"/>
          <w:left w:val="nil"/>
          <w:bottom w:val="nil"/>
          <w:right w:val="nil"/>
          <w:between w:val="nil"/>
        </w:pBdr>
        <w:spacing w:after="0" w:line="320" w:lineRule="atLeast"/>
        <w:jc w:val="both"/>
      </w:pPr>
      <w:r>
        <w:rPr>
          <w:b/>
          <w:color w:val="000000"/>
        </w:rPr>
        <w:t>Patto formativo (mod. 113-A),</w:t>
      </w:r>
      <w:r>
        <w:rPr>
          <w:color w:val="000000"/>
        </w:rPr>
        <w:t xml:space="preserve"> che dovrà essere sottoscritto dalla famiglia del tirocinante, dalla struttura ospitante e dallo studente tirocinante;</w:t>
      </w:r>
    </w:p>
    <w:p w14:paraId="00000009" w14:textId="77777777" w:rsidR="0071580E" w:rsidRDefault="009C33CC" w:rsidP="006B4AE1">
      <w:pPr>
        <w:numPr>
          <w:ilvl w:val="0"/>
          <w:numId w:val="16"/>
        </w:numPr>
        <w:pBdr>
          <w:top w:val="nil"/>
          <w:left w:val="nil"/>
          <w:bottom w:val="nil"/>
          <w:right w:val="nil"/>
          <w:between w:val="nil"/>
        </w:pBdr>
        <w:spacing w:after="0" w:line="320" w:lineRule="atLeast"/>
        <w:jc w:val="both"/>
      </w:pPr>
      <w:r>
        <w:rPr>
          <w:b/>
        </w:rPr>
        <w:t>i</w:t>
      </w:r>
      <w:r>
        <w:rPr>
          <w:b/>
          <w:color w:val="000000"/>
        </w:rPr>
        <w:t>ntegrazione al patto formativo (mod. 113</w:t>
      </w:r>
      <w:r>
        <w:rPr>
          <w:b/>
        </w:rPr>
        <w:t>-B</w:t>
      </w:r>
      <w:r>
        <w:rPr>
          <w:b/>
          <w:color w:val="000000"/>
        </w:rPr>
        <w:t>)</w:t>
      </w:r>
      <w:r>
        <w:rPr>
          <w:color w:val="000000"/>
        </w:rPr>
        <w:t>, che dovrà essere sottoscritto dalla famiglia del tirocinante, dalla struttura ospitante e dallo studente tirocinante;</w:t>
      </w:r>
    </w:p>
    <w:p w14:paraId="5C9A7B13" w14:textId="238B4F0F" w:rsidR="00662A7C" w:rsidRDefault="009C33CC" w:rsidP="006B4AE1">
      <w:pPr>
        <w:numPr>
          <w:ilvl w:val="0"/>
          <w:numId w:val="16"/>
        </w:numPr>
        <w:pBdr>
          <w:top w:val="nil"/>
          <w:left w:val="nil"/>
          <w:bottom w:val="nil"/>
          <w:right w:val="nil"/>
          <w:between w:val="nil"/>
        </w:pBdr>
        <w:spacing w:after="0" w:line="320" w:lineRule="atLeast"/>
        <w:jc w:val="both"/>
      </w:pPr>
      <w:r>
        <w:rPr>
          <w:b/>
          <w:color w:val="000000"/>
        </w:rPr>
        <w:t>DVR rischi specifici aziendali (mod 11</w:t>
      </w:r>
      <w:r>
        <w:rPr>
          <w:b/>
        </w:rPr>
        <w:t>3-C</w:t>
      </w:r>
      <w:r>
        <w:rPr>
          <w:b/>
          <w:color w:val="000000"/>
        </w:rPr>
        <w:t>)</w:t>
      </w:r>
      <w:r>
        <w:rPr>
          <w:color w:val="000000"/>
        </w:rPr>
        <w:t>, che dovrà essere sottoscritto dalla struttura ospitante ed allegato ai due precedenti moduli</w:t>
      </w:r>
      <w:r w:rsidR="003470D7">
        <w:rPr>
          <w:color w:val="000000"/>
        </w:rPr>
        <w:t xml:space="preserve"> (si tratta del modulo relativo ai rischi specifici legati connessi all’attività svolta dalla struttura ospitante ed alle mansioni a cui l’allievo/a verrà preposto/a; </w:t>
      </w:r>
      <w:r w:rsidR="00765694">
        <w:rPr>
          <w:color w:val="000000"/>
        </w:rPr>
        <w:t>si tratta di un modulo fondamentale perché la formazione in merito a tali rischi (formazione sicurezza/rischio specifico aziendale) è a carico della struttura ospitante.</w:t>
      </w:r>
    </w:p>
    <w:p w14:paraId="29D6E4A5" w14:textId="2F87C69F" w:rsidR="00875CE4" w:rsidRPr="00DF6269" w:rsidRDefault="00662A7C" w:rsidP="00DF6269">
      <w:pPr>
        <w:pStyle w:val="Paragrafoelenco"/>
        <w:numPr>
          <w:ilvl w:val="0"/>
          <w:numId w:val="17"/>
        </w:numPr>
        <w:pBdr>
          <w:top w:val="nil"/>
          <w:left w:val="nil"/>
          <w:bottom w:val="nil"/>
          <w:right w:val="nil"/>
          <w:between w:val="nil"/>
        </w:pBdr>
        <w:spacing w:after="0" w:line="320" w:lineRule="atLeast"/>
        <w:jc w:val="both"/>
      </w:pPr>
      <w:r>
        <w:lastRenderedPageBreak/>
        <w:t xml:space="preserve">far protocollare i suddetti moduli dall’Ufficio alunni, ritirarli e </w:t>
      </w:r>
      <w:r w:rsidR="00AB3460">
        <w:t>caricarli</w:t>
      </w:r>
      <w:r w:rsidR="00867CCC">
        <w:t xml:space="preserve">, </w:t>
      </w:r>
      <w:r w:rsidR="00867CCC" w:rsidRPr="00F47861">
        <w:rPr>
          <w:u w:val="single"/>
        </w:rPr>
        <w:t>preferibilmente</w:t>
      </w:r>
      <w:r w:rsidR="00867CCC">
        <w:t xml:space="preserve">, </w:t>
      </w:r>
      <w:r w:rsidR="00AB3460">
        <w:t>nell’apposita sezion</w:t>
      </w:r>
      <w:r w:rsidR="00867CCC">
        <w:t xml:space="preserve">e della piattaforma LAF SCHOOL (come da specifiche, separate istruzioni); in alternativa, </w:t>
      </w:r>
      <w:r w:rsidR="00F47861">
        <w:t>OVE si preferisca optare per l’archiviazione cartacea, custodirli sino al completamento dello stage dell’allievo/a</w:t>
      </w:r>
    </w:p>
    <w:p w14:paraId="0000000D" w14:textId="2548ED99" w:rsidR="0071580E" w:rsidRDefault="00754BAA" w:rsidP="006B4AE1">
      <w:pPr>
        <w:pStyle w:val="Paragrafoelenco"/>
        <w:numPr>
          <w:ilvl w:val="0"/>
          <w:numId w:val="17"/>
        </w:numPr>
        <w:pBdr>
          <w:top w:val="nil"/>
          <w:left w:val="nil"/>
          <w:bottom w:val="nil"/>
          <w:right w:val="nil"/>
          <w:between w:val="nil"/>
        </w:pBdr>
        <w:spacing w:after="0" w:line="320" w:lineRule="atLeast"/>
        <w:jc w:val="both"/>
      </w:pPr>
      <w:r>
        <w:rPr>
          <w:color w:val="000000"/>
        </w:rPr>
        <w:t xml:space="preserve">invitare l’allievo/a interessato/a </w:t>
      </w:r>
      <w:proofErr w:type="spellStart"/>
      <w:r>
        <w:rPr>
          <w:color w:val="000000"/>
        </w:rPr>
        <w:t>a</w:t>
      </w:r>
      <w:proofErr w:type="spellEnd"/>
      <w:r>
        <w:rPr>
          <w:color w:val="000000"/>
        </w:rPr>
        <w:t xml:space="preserve"> scaricare dal sito web PCTO del </w:t>
      </w:r>
      <w:proofErr w:type="spellStart"/>
      <w:r>
        <w:rPr>
          <w:color w:val="000000"/>
        </w:rPr>
        <w:t>Baldessano</w:t>
      </w:r>
      <w:proofErr w:type="spellEnd"/>
      <w:r>
        <w:rPr>
          <w:color w:val="000000"/>
        </w:rPr>
        <w:t>-Roccati</w:t>
      </w:r>
      <w:r w:rsidR="0081362E">
        <w:rPr>
          <w:color w:val="000000"/>
        </w:rPr>
        <w:t xml:space="preserve"> la modulistica relativa </w:t>
      </w:r>
      <w:r w:rsidR="00FA4B33">
        <w:rPr>
          <w:color w:val="000000"/>
        </w:rPr>
        <w:t xml:space="preserve">all’EFFETTUAZIONE DELLO STAGE </w:t>
      </w:r>
      <w:r w:rsidR="00875CE4" w:rsidRPr="00875CE4">
        <w:rPr>
          <w:color w:val="000000"/>
        </w:rPr>
        <w:t xml:space="preserve"> (che dovranno essere compilati e sottoscritti dalle parti rispettivamente interessate):</w:t>
      </w:r>
    </w:p>
    <w:p w14:paraId="0000000E" w14:textId="77777777" w:rsidR="0071580E" w:rsidRDefault="009C33CC" w:rsidP="006B4AE1">
      <w:pPr>
        <w:numPr>
          <w:ilvl w:val="0"/>
          <w:numId w:val="18"/>
        </w:numPr>
        <w:pBdr>
          <w:top w:val="nil"/>
          <w:left w:val="nil"/>
          <w:bottom w:val="nil"/>
          <w:right w:val="nil"/>
          <w:between w:val="nil"/>
        </w:pBdr>
        <w:spacing w:after="0" w:line="320" w:lineRule="atLeast"/>
        <w:jc w:val="both"/>
      </w:pPr>
      <w:r>
        <w:rPr>
          <w:b/>
          <w:color w:val="000000"/>
        </w:rPr>
        <w:t>scheda presenza stage-tirocinio (mod. 115)</w:t>
      </w:r>
      <w:r>
        <w:rPr>
          <w:color w:val="000000"/>
        </w:rPr>
        <w:t>, da compilarsi a cura del soggetto ospitante (tutor esterno) durante lo svolgimento dello stage/tirocinio;</w:t>
      </w:r>
    </w:p>
    <w:p w14:paraId="0000000F" w14:textId="77777777" w:rsidR="0071580E" w:rsidRDefault="009C33CC" w:rsidP="006B4AE1">
      <w:pPr>
        <w:numPr>
          <w:ilvl w:val="0"/>
          <w:numId w:val="18"/>
        </w:numPr>
        <w:pBdr>
          <w:top w:val="nil"/>
          <w:left w:val="nil"/>
          <w:bottom w:val="nil"/>
          <w:right w:val="nil"/>
          <w:between w:val="nil"/>
        </w:pBdr>
        <w:spacing w:after="0" w:line="320" w:lineRule="atLeast"/>
        <w:jc w:val="both"/>
      </w:pPr>
      <w:r>
        <w:rPr>
          <w:b/>
          <w:color w:val="000000"/>
        </w:rPr>
        <w:t>attestazione e valutazione stage/tirocinio da parte del</w:t>
      </w:r>
      <w:r>
        <w:rPr>
          <w:b/>
        </w:rPr>
        <w:t>l’</w:t>
      </w:r>
      <w:r>
        <w:rPr>
          <w:b/>
          <w:color w:val="000000"/>
        </w:rPr>
        <w:t>azienda (mod. 116</w:t>
      </w:r>
      <w:r>
        <w:rPr>
          <w:b/>
        </w:rPr>
        <w:t>-</w:t>
      </w:r>
      <w:r>
        <w:rPr>
          <w:b/>
          <w:color w:val="000000"/>
        </w:rPr>
        <w:t>A)</w:t>
      </w:r>
      <w:r>
        <w:rPr>
          <w:color w:val="000000"/>
        </w:rPr>
        <w:t>, da compilarsi a cura del soggetto ospitante (tutor esterno) al termine dello stage/tirocinio;</w:t>
      </w:r>
    </w:p>
    <w:p w14:paraId="00000010" w14:textId="1E109453" w:rsidR="0071580E" w:rsidRPr="00875CE4" w:rsidRDefault="009C33CC" w:rsidP="00FD3F87">
      <w:pPr>
        <w:numPr>
          <w:ilvl w:val="0"/>
          <w:numId w:val="18"/>
        </w:numPr>
        <w:pBdr>
          <w:top w:val="nil"/>
          <w:left w:val="nil"/>
          <w:bottom w:val="nil"/>
          <w:right w:val="nil"/>
          <w:between w:val="nil"/>
        </w:pBdr>
        <w:spacing w:line="320" w:lineRule="atLeast"/>
        <w:ind w:left="1434" w:hanging="357"/>
        <w:jc w:val="both"/>
      </w:pPr>
      <w:r>
        <w:rPr>
          <w:b/>
          <w:color w:val="000000"/>
        </w:rPr>
        <w:t>scheda di valutazione stage/tirocinio da parte dello studente (mod. 116</w:t>
      </w:r>
      <w:r>
        <w:rPr>
          <w:b/>
        </w:rPr>
        <w:t>-B</w:t>
      </w:r>
      <w:r>
        <w:rPr>
          <w:b/>
          <w:color w:val="000000"/>
        </w:rPr>
        <w:t>)</w:t>
      </w:r>
      <w:r>
        <w:rPr>
          <w:color w:val="000000"/>
        </w:rPr>
        <w:t xml:space="preserve">, da compilarsi a cura </w:t>
      </w:r>
      <w:r w:rsidR="006708D4">
        <w:rPr>
          <w:color w:val="000000"/>
        </w:rPr>
        <w:t xml:space="preserve">allievo/a </w:t>
      </w:r>
      <w:r>
        <w:rPr>
          <w:color w:val="000000"/>
        </w:rPr>
        <w:t>tirocinante al termine dello stage/tirocinio effettuato.</w:t>
      </w:r>
    </w:p>
    <w:p w14:paraId="668CCF2D" w14:textId="2DFAD0D2" w:rsidR="00875CE4" w:rsidRDefault="00875CE4" w:rsidP="006B4AE1">
      <w:pPr>
        <w:pBdr>
          <w:top w:val="nil"/>
          <w:left w:val="nil"/>
          <w:bottom w:val="nil"/>
          <w:right w:val="nil"/>
          <w:between w:val="nil"/>
        </w:pBdr>
        <w:spacing w:after="0" w:line="320" w:lineRule="atLeast"/>
        <w:jc w:val="both"/>
        <w:rPr>
          <w:bCs/>
          <w:color w:val="000000"/>
        </w:rPr>
      </w:pPr>
      <w:r w:rsidRPr="004D4EA2">
        <w:rPr>
          <w:b/>
          <w:color w:val="000000"/>
          <w:highlight w:val="yellow"/>
        </w:rPr>
        <w:t>ATTENZIONE!</w:t>
      </w:r>
      <w:r>
        <w:rPr>
          <w:b/>
          <w:color w:val="000000"/>
        </w:rPr>
        <w:t xml:space="preserve"> </w:t>
      </w:r>
      <w:r w:rsidRPr="004D4EA2">
        <w:rPr>
          <w:bCs/>
          <w:color w:val="000000"/>
          <w:u w:val="single"/>
        </w:rPr>
        <w:t xml:space="preserve">Prima di procedere alla stipula del patto formativo, </w:t>
      </w:r>
      <w:r w:rsidR="00CE452F">
        <w:rPr>
          <w:bCs/>
          <w:color w:val="000000"/>
          <w:u w:val="single"/>
        </w:rPr>
        <w:t xml:space="preserve">il Tutor aula PCTO dovrà provvedere alla verifica in merito alla congruenza dello stage/esperienza formativa in base </w:t>
      </w:r>
      <w:r w:rsidR="00D014FD">
        <w:rPr>
          <w:bCs/>
          <w:color w:val="000000"/>
          <w:u w:val="single"/>
        </w:rPr>
        <w:t xml:space="preserve">all’indirizzo di studi e/o agli interessi, inclinazioni e/o aspirazioni (come sopra indicato </w:t>
      </w:r>
      <w:r w:rsidR="00D36DCD">
        <w:rPr>
          <w:bCs/>
          <w:color w:val="000000"/>
          <w:u w:val="single"/>
        </w:rPr>
        <w:t>al punto 1 e come da vigente normativa/Linee Guida sull’Orientamento del 22.12.2022)</w:t>
      </w:r>
      <w:r w:rsidR="00376F69">
        <w:rPr>
          <w:bCs/>
          <w:color w:val="000000"/>
          <w:u w:val="single"/>
        </w:rPr>
        <w:t xml:space="preserve"> e sull’effettiva fattibilità dello stage</w:t>
      </w:r>
      <w:r w:rsidR="004D4EA2" w:rsidRPr="004D4EA2">
        <w:rPr>
          <w:bCs/>
          <w:color w:val="000000"/>
          <w:u w:val="single"/>
        </w:rPr>
        <w:t xml:space="preserve">; </w:t>
      </w:r>
      <w:r w:rsidR="00D36DCD">
        <w:rPr>
          <w:bCs/>
          <w:color w:val="000000"/>
          <w:u w:val="single"/>
        </w:rPr>
        <w:t>in caso di dubbi, contattare l’Help desk PCTO, attraverso l’indirizzo mail dedicat</w:t>
      </w:r>
      <w:r w:rsidR="001F2F5F">
        <w:rPr>
          <w:bCs/>
          <w:color w:val="000000"/>
          <w:u w:val="single"/>
        </w:rPr>
        <w:t xml:space="preserve">o </w:t>
      </w:r>
      <w:r w:rsidR="005D62A4">
        <w:rPr>
          <w:bCs/>
          <w:color w:val="000000"/>
          <w:u w:val="single"/>
        </w:rPr>
        <w:t>(per quanto concerne la congruenza</w:t>
      </w:r>
      <w:r w:rsidR="003A3988">
        <w:rPr>
          <w:bCs/>
          <w:color w:val="000000"/>
          <w:u w:val="single"/>
        </w:rPr>
        <w:t xml:space="preserve"> dello stage proposto)</w:t>
      </w:r>
      <w:r w:rsidR="005D62A4">
        <w:rPr>
          <w:bCs/>
          <w:color w:val="000000"/>
          <w:u w:val="single"/>
        </w:rPr>
        <w:t xml:space="preserve"> e la prof. Ciervo, al proprio</w:t>
      </w:r>
      <w:r w:rsidR="003A3988">
        <w:rPr>
          <w:bCs/>
          <w:color w:val="000000"/>
          <w:u w:val="single"/>
        </w:rPr>
        <w:t xml:space="preserve">, personale, </w:t>
      </w:r>
      <w:r w:rsidR="005D62A4">
        <w:rPr>
          <w:bCs/>
          <w:color w:val="000000"/>
          <w:u w:val="single"/>
        </w:rPr>
        <w:t xml:space="preserve">indirizzo mail </w:t>
      </w:r>
      <w:r w:rsidR="003A3988">
        <w:rPr>
          <w:bCs/>
          <w:color w:val="000000"/>
          <w:u w:val="single"/>
        </w:rPr>
        <w:t xml:space="preserve">istituzionale </w:t>
      </w:r>
      <w:r w:rsidR="005D62A4">
        <w:rPr>
          <w:bCs/>
          <w:color w:val="000000"/>
          <w:u w:val="single"/>
        </w:rPr>
        <w:t xml:space="preserve">per quanto riguarda la fattibilità </w:t>
      </w:r>
      <w:r w:rsidR="00D36DCD">
        <w:rPr>
          <w:bCs/>
          <w:color w:val="000000"/>
          <w:u w:val="single"/>
        </w:rPr>
        <w:t>(</w:t>
      </w:r>
      <w:r w:rsidR="004D4EA2" w:rsidRPr="004D4EA2">
        <w:rPr>
          <w:bCs/>
          <w:color w:val="000000"/>
        </w:rPr>
        <w:t xml:space="preserve">tale </w:t>
      </w:r>
      <w:r w:rsidR="005D62A4">
        <w:rPr>
          <w:bCs/>
          <w:color w:val="000000"/>
        </w:rPr>
        <w:t xml:space="preserve">ultima </w:t>
      </w:r>
      <w:r w:rsidR="004D4EA2" w:rsidRPr="004D4EA2">
        <w:rPr>
          <w:bCs/>
          <w:color w:val="000000"/>
        </w:rPr>
        <w:t>prassi è necessaria per evitare di avere sovrapposizioni di allievi presso gli enti molto richiesti</w:t>
      </w:r>
      <w:r w:rsidR="00D3147B">
        <w:rPr>
          <w:bCs/>
          <w:color w:val="000000"/>
        </w:rPr>
        <w:t xml:space="preserve">; </w:t>
      </w:r>
      <w:r w:rsidR="004D4EA2" w:rsidRPr="004D4EA2">
        <w:rPr>
          <w:bCs/>
          <w:color w:val="000000"/>
        </w:rPr>
        <w:t>es. Comune di Carmagnola”) e di ritrovarsi in sovrannumero</w:t>
      </w:r>
      <w:r w:rsidR="005D62A4">
        <w:rPr>
          <w:bCs/>
          <w:color w:val="000000"/>
        </w:rPr>
        <w:t xml:space="preserve"> (ovviamente </w:t>
      </w:r>
      <w:r w:rsidR="00D3147B">
        <w:rPr>
          <w:bCs/>
          <w:color w:val="000000"/>
        </w:rPr>
        <w:t>i contatti con l’Help desk PCTO o</w:t>
      </w:r>
      <w:r w:rsidR="006B25C3">
        <w:rPr>
          <w:bCs/>
          <w:color w:val="000000"/>
        </w:rPr>
        <w:t xml:space="preserve"> con</w:t>
      </w:r>
      <w:r w:rsidR="00D3147B">
        <w:rPr>
          <w:bCs/>
          <w:color w:val="000000"/>
        </w:rPr>
        <w:t xml:space="preserve"> la prof. Ciervo sono</w:t>
      </w:r>
      <w:r w:rsidR="005D62A4">
        <w:rPr>
          <w:bCs/>
          <w:color w:val="000000"/>
        </w:rPr>
        <w:t xml:space="preserve"> necessari solo in caso di dubbi da parte del Tutor aula PCTO</w:t>
      </w:r>
      <w:r w:rsidR="00D3147B">
        <w:rPr>
          <w:bCs/>
          <w:color w:val="000000"/>
        </w:rPr>
        <w:t xml:space="preserve"> che, in ogni caso, è la figura responsabile degli stages svolti dagli alli</w:t>
      </w:r>
      <w:r w:rsidR="006B25C3">
        <w:rPr>
          <w:bCs/>
          <w:color w:val="000000"/>
        </w:rPr>
        <w:t>evi e dalle allieve della classe di riferimento</w:t>
      </w:r>
      <w:r w:rsidR="00D3147B">
        <w:rPr>
          <w:bCs/>
          <w:color w:val="000000"/>
        </w:rPr>
        <w:t>, nella sua qualità di “Tutor interno”</w:t>
      </w:r>
      <w:r w:rsidR="005D62A4">
        <w:rPr>
          <w:bCs/>
          <w:color w:val="000000"/>
        </w:rPr>
        <w:t>)</w:t>
      </w:r>
      <w:r w:rsidR="00D3147B">
        <w:rPr>
          <w:bCs/>
          <w:color w:val="000000"/>
        </w:rPr>
        <w:t>.</w:t>
      </w:r>
    </w:p>
    <w:p w14:paraId="23EF8BD2" w14:textId="77777777" w:rsidR="00FD3F87" w:rsidRPr="004D4EA2" w:rsidRDefault="00FD3F87" w:rsidP="006B4AE1">
      <w:pPr>
        <w:pBdr>
          <w:top w:val="nil"/>
          <w:left w:val="nil"/>
          <w:bottom w:val="nil"/>
          <w:right w:val="nil"/>
          <w:between w:val="nil"/>
        </w:pBdr>
        <w:spacing w:after="0" w:line="320" w:lineRule="atLeast"/>
        <w:jc w:val="both"/>
        <w:rPr>
          <w:bCs/>
        </w:rPr>
      </w:pPr>
    </w:p>
    <w:p w14:paraId="00000011" w14:textId="597FF7D1" w:rsidR="0071580E" w:rsidRDefault="009C33CC" w:rsidP="00FD3F87">
      <w:pPr>
        <w:spacing w:line="240" w:lineRule="atLeast"/>
        <w:jc w:val="both"/>
        <w:rPr>
          <w:b/>
          <w:u w:val="single"/>
        </w:rPr>
      </w:pPr>
      <w:r w:rsidRPr="0022660A">
        <w:rPr>
          <w:b/>
          <w:highlight w:val="cyan"/>
          <w:u w:val="single"/>
        </w:rPr>
        <w:t>AL TERMINE DELLO STAGE/TIROCINIO</w:t>
      </w:r>
      <w:r w:rsidR="004D4EA2" w:rsidRPr="0022660A">
        <w:rPr>
          <w:b/>
          <w:highlight w:val="cyan"/>
          <w:u w:val="single"/>
        </w:rPr>
        <w:t>/ESPERIENZA FORMATIVA (di competenza del Tutor Aula</w:t>
      </w:r>
      <w:r w:rsidR="008765D6" w:rsidRPr="0022660A">
        <w:rPr>
          <w:b/>
          <w:highlight w:val="cyan"/>
          <w:u w:val="single"/>
        </w:rPr>
        <w:t xml:space="preserve"> PCTO</w:t>
      </w:r>
      <w:r w:rsidR="004D4EA2" w:rsidRPr="0022660A">
        <w:rPr>
          <w:b/>
          <w:highlight w:val="cyan"/>
          <w:u w:val="single"/>
        </w:rPr>
        <w:t xml:space="preserve"> e dell’Ufficio alunni)</w:t>
      </w:r>
      <w:r w:rsidRPr="0022660A">
        <w:rPr>
          <w:b/>
          <w:highlight w:val="cyan"/>
          <w:u w:val="single"/>
        </w:rPr>
        <w:t>:</w:t>
      </w:r>
    </w:p>
    <w:p w14:paraId="0A6E4266" w14:textId="3A78C04F" w:rsidR="004D4EA2" w:rsidRDefault="004D4EA2" w:rsidP="006B4AE1">
      <w:pPr>
        <w:spacing w:after="0" w:line="320" w:lineRule="atLeast"/>
        <w:jc w:val="both"/>
        <w:rPr>
          <w:b/>
          <w:u w:val="single"/>
        </w:rPr>
      </w:pPr>
      <w:r>
        <w:rPr>
          <w:b/>
          <w:u w:val="single"/>
        </w:rPr>
        <w:t>Terminato lo stage/tirocinio/esperienza formativa, il Tutor Aula deve:</w:t>
      </w:r>
    </w:p>
    <w:p w14:paraId="00000012" w14:textId="708406F1" w:rsidR="0071580E" w:rsidRDefault="00E24AA7" w:rsidP="006B4AE1">
      <w:pPr>
        <w:numPr>
          <w:ilvl w:val="0"/>
          <w:numId w:val="4"/>
        </w:numPr>
        <w:pBdr>
          <w:top w:val="nil"/>
          <w:left w:val="nil"/>
          <w:bottom w:val="nil"/>
          <w:right w:val="nil"/>
          <w:between w:val="nil"/>
        </w:pBdr>
        <w:spacing w:after="0" w:line="320" w:lineRule="atLeast"/>
        <w:jc w:val="both"/>
      </w:pPr>
      <w:r>
        <w:rPr>
          <w:color w:val="000000"/>
        </w:rPr>
        <w:t xml:space="preserve">far caricare i documenti </w:t>
      </w:r>
      <w:r w:rsidR="009C33CC">
        <w:rPr>
          <w:color w:val="000000"/>
        </w:rPr>
        <w:t>i moduli</w:t>
      </w:r>
      <w:r w:rsidR="00FA4B33">
        <w:rPr>
          <w:color w:val="000000"/>
        </w:rPr>
        <w:t xml:space="preserve"> relativi all’EFFETTUAZIONE DELLO STAGE (mod. 115; mod. 116-A; mod. 116-B)</w:t>
      </w:r>
      <w:r>
        <w:rPr>
          <w:color w:val="000000"/>
        </w:rPr>
        <w:t xml:space="preserve"> all</w:t>
      </w:r>
      <w:r w:rsidR="002C214B">
        <w:rPr>
          <w:color w:val="000000"/>
        </w:rPr>
        <w:t>’allievo/a</w:t>
      </w:r>
      <w:r w:rsidR="004579E1">
        <w:rPr>
          <w:color w:val="000000"/>
        </w:rPr>
        <w:t xml:space="preserve">, in un unico file PDF, </w:t>
      </w:r>
      <w:r w:rsidR="002C214B">
        <w:rPr>
          <w:color w:val="000000"/>
        </w:rPr>
        <w:t>sulla piattaforma LAF SCHOOL (come documento da convalidare</w:t>
      </w:r>
      <w:r w:rsidR="00141E11">
        <w:rPr>
          <w:color w:val="000000"/>
        </w:rPr>
        <w:t>),</w:t>
      </w:r>
      <w:r w:rsidR="002C214B">
        <w:rPr>
          <w:color w:val="000000"/>
        </w:rPr>
        <w:t xml:space="preserve"> qualora lo stage sia stato caricato con</w:t>
      </w:r>
      <w:r w:rsidR="008D4415">
        <w:rPr>
          <w:color w:val="000000"/>
        </w:rPr>
        <w:t xml:space="preserve"> la modalità “con CERTIFICATO/ATTESTATO</w:t>
      </w:r>
      <w:r w:rsidR="00141E11">
        <w:rPr>
          <w:color w:val="000000"/>
        </w:rPr>
        <w:t>”</w:t>
      </w:r>
      <w:r w:rsidR="002C214B">
        <w:rPr>
          <w:color w:val="000000"/>
        </w:rPr>
        <w:t xml:space="preserve"> </w:t>
      </w:r>
      <w:r w:rsidR="00300525">
        <w:rPr>
          <w:color w:val="000000"/>
        </w:rPr>
        <w:t xml:space="preserve">e </w:t>
      </w:r>
      <w:r w:rsidR="00827771">
        <w:rPr>
          <w:color w:val="000000"/>
        </w:rPr>
        <w:t>quindi qualora il Tutor Aula PCTO scelga l’opzione (preferibile) dell’archiviazione digitale</w:t>
      </w:r>
      <w:r w:rsidR="00A66B16">
        <w:rPr>
          <w:color w:val="000000"/>
        </w:rPr>
        <w:t xml:space="preserve">; una volta effettuato il predetto caricamento da parte dell’allievo/a, </w:t>
      </w:r>
      <w:r w:rsidR="00300525">
        <w:rPr>
          <w:color w:val="000000"/>
        </w:rPr>
        <w:t xml:space="preserve">procedere alla relativa CONVALIDA, previa accurata verifica che </w:t>
      </w:r>
      <w:r w:rsidR="00D73DBD">
        <w:rPr>
          <w:color w:val="000000"/>
        </w:rPr>
        <w:t>i documenti caricati</w:t>
      </w:r>
      <w:r w:rsidR="00300525">
        <w:rPr>
          <w:color w:val="000000"/>
        </w:rPr>
        <w:t xml:space="preserve"> siano</w:t>
      </w:r>
      <w:r w:rsidR="00FA4B33">
        <w:rPr>
          <w:color w:val="000000"/>
        </w:rPr>
        <w:t xml:space="preserve"> stati debitamente compilati </w:t>
      </w:r>
      <w:r w:rsidR="009C33CC">
        <w:rPr>
          <w:color w:val="000000"/>
        </w:rPr>
        <w:t>dalle parti interessate;</w:t>
      </w:r>
    </w:p>
    <w:p w14:paraId="00000013" w14:textId="66F55C6D" w:rsidR="0071580E" w:rsidRDefault="00394A6B" w:rsidP="006B4AE1">
      <w:pPr>
        <w:numPr>
          <w:ilvl w:val="0"/>
          <w:numId w:val="4"/>
        </w:numPr>
        <w:pBdr>
          <w:top w:val="nil"/>
          <w:left w:val="nil"/>
          <w:bottom w:val="nil"/>
          <w:right w:val="nil"/>
          <w:between w:val="nil"/>
        </w:pBdr>
        <w:spacing w:after="0" w:line="320" w:lineRule="atLeast"/>
        <w:jc w:val="both"/>
      </w:pPr>
      <w:r>
        <w:rPr>
          <w:color w:val="000000"/>
        </w:rPr>
        <w:t>IN ALTERNATIVA, qualora il Tutor aula PCTO preferisse optare per l’archiviazione cartacea</w:t>
      </w:r>
      <w:r w:rsidR="00D73DBD">
        <w:rPr>
          <w:color w:val="000000"/>
        </w:rPr>
        <w:t xml:space="preserve">, </w:t>
      </w:r>
      <w:r w:rsidR="009C33CC">
        <w:rPr>
          <w:color w:val="000000"/>
        </w:rPr>
        <w:t>inserire, per ciascun allievo</w:t>
      </w:r>
      <w:r w:rsidR="00FA4B33">
        <w:rPr>
          <w:color w:val="000000"/>
        </w:rPr>
        <w:t>/a</w:t>
      </w:r>
      <w:r w:rsidR="009C33CC">
        <w:rPr>
          <w:color w:val="000000"/>
        </w:rPr>
        <w:t xml:space="preserve">, </w:t>
      </w:r>
      <w:r w:rsidR="00FA4B33" w:rsidRPr="00FA4B33">
        <w:rPr>
          <w:color w:val="000000"/>
          <w:u w:val="single"/>
        </w:rPr>
        <w:t>TUTTA</w:t>
      </w:r>
      <w:r w:rsidR="009C33CC" w:rsidRPr="00FA4B33">
        <w:rPr>
          <w:color w:val="000000"/>
          <w:u w:val="single"/>
        </w:rPr>
        <w:t xml:space="preserve"> la documentazione relativa al</w:t>
      </w:r>
      <w:r w:rsidR="00FA4B33" w:rsidRPr="00FA4B33">
        <w:rPr>
          <w:color w:val="000000"/>
          <w:u w:val="single"/>
        </w:rPr>
        <w:t>lo</w:t>
      </w:r>
      <w:r w:rsidR="009C33CC" w:rsidRPr="00FA4B33">
        <w:rPr>
          <w:color w:val="000000"/>
          <w:u w:val="single"/>
        </w:rPr>
        <w:t xml:space="preserve"> stage</w:t>
      </w:r>
      <w:r w:rsidR="00FA4B33" w:rsidRPr="00FA4B33">
        <w:rPr>
          <w:color w:val="000000"/>
          <w:u w:val="single"/>
        </w:rPr>
        <w:t>/tirocinio/esperienza formativa effettuato/a</w:t>
      </w:r>
      <w:r w:rsidR="009C33CC">
        <w:rPr>
          <w:color w:val="000000"/>
        </w:rPr>
        <w:t xml:space="preserve"> (documentazione di cui </w:t>
      </w:r>
      <w:r w:rsidR="00FA4B33">
        <w:rPr>
          <w:color w:val="000000"/>
        </w:rPr>
        <w:t>al precedente punto 3 e comprendente i moduli mod. 113</w:t>
      </w:r>
      <w:r w:rsidR="00266096">
        <w:rPr>
          <w:color w:val="000000"/>
        </w:rPr>
        <w:t xml:space="preserve">-A, mod- 113-B, mod. 113-C, mod. </w:t>
      </w:r>
      <w:r w:rsidR="00FA4B33">
        <w:rPr>
          <w:color w:val="000000"/>
        </w:rPr>
        <w:t>115; mod. 116-A; mod. 116-B</w:t>
      </w:r>
      <w:r w:rsidR="009C33CC">
        <w:rPr>
          <w:color w:val="000000"/>
        </w:rPr>
        <w:t>) in una cartellina trasparente</w:t>
      </w:r>
      <w:r w:rsidR="00266096">
        <w:rPr>
          <w:color w:val="000000"/>
        </w:rPr>
        <w:t xml:space="preserve">, predisporre una copertina con su scritto </w:t>
      </w:r>
      <w:r w:rsidR="00330841">
        <w:rPr>
          <w:color w:val="000000"/>
        </w:rPr>
        <w:t>“</w:t>
      </w:r>
      <w:r w:rsidR="00266096" w:rsidRPr="00330841">
        <w:rPr>
          <w:i/>
          <w:iCs/>
          <w:color w:val="000000"/>
        </w:rPr>
        <w:t>PCTO allievo/</w:t>
      </w:r>
      <w:proofErr w:type="spellStart"/>
      <w:r w:rsidR="00266096" w:rsidRPr="00330841">
        <w:rPr>
          <w:i/>
          <w:iCs/>
          <w:color w:val="000000"/>
        </w:rPr>
        <w:t>a_COGNOME</w:t>
      </w:r>
      <w:proofErr w:type="spellEnd"/>
      <w:r w:rsidR="00266096" w:rsidRPr="00330841">
        <w:rPr>
          <w:i/>
          <w:iCs/>
          <w:color w:val="000000"/>
        </w:rPr>
        <w:t xml:space="preserve"> E NOME_CLASSE_INDIRIZZO DI STUDI</w:t>
      </w:r>
      <w:r w:rsidR="00330841">
        <w:rPr>
          <w:color w:val="000000"/>
        </w:rPr>
        <w:t xml:space="preserve">” </w:t>
      </w:r>
      <w:r w:rsidR="009C33CC">
        <w:rPr>
          <w:color w:val="000000"/>
        </w:rPr>
        <w:t>e consegnarla in segreteria alunni affinché venga inserita nel fascicolo personale dell</w:t>
      </w:r>
      <w:r w:rsidR="00266096">
        <w:rPr>
          <w:color w:val="000000"/>
        </w:rPr>
        <w:t xml:space="preserve">’allievo/a </w:t>
      </w:r>
      <w:r w:rsidR="009C33CC">
        <w:rPr>
          <w:color w:val="000000"/>
        </w:rPr>
        <w:t>tirocinante;</w:t>
      </w:r>
    </w:p>
    <w:p w14:paraId="4988A65C" w14:textId="37558B1C" w:rsidR="00F53F05" w:rsidRPr="00F53F05" w:rsidRDefault="0060308D" w:rsidP="00F53F05">
      <w:pPr>
        <w:pStyle w:val="Paragrafoelenco"/>
        <w:numPr>
          <w:ilvl w:val="0"/>
          <w:numId w:val="4"/>
        </w:numPr>
        <w:pBdr>
          <w:top w:val="nil"/>
          <w:left w:val="nil"/>
          <w:bottom w:val="nil"/>
          <w:right w:val="nil"/>
          <w:between w:val="nil"/>
        </w:pBdr>
        <w:spacing w:after="0" w:line="320" w:lineRule="atLeast"/>
        <w:ind w:left="714" w:hanging="357"/>
        <w:jc w:val="both"/>
      </w:pPr>
      <w:r w:rsidRPr="00445259">
        <w:rPr>
          <w:b/>
          <w:bCs/>
          <w:u w:val="single"/>
        </w:rPr>
        <w:lastRenderedPageBreak/>
        <w:t>FACOLTATIVO</w:t>
      </w:r>
      <w:r>
        <w:t xml:space="preserve"> (utile al Tutor aula PCTO in sede di scrutinio); c</w:t>
      </w:r>
      <w:r w:rsidRPr="00875CE4">
        <w:rPr>
          <w:color w:val="000000"/>
        </w:rPr>
        <w:t>ompilare</w:t>
      </w:r>
      <w:r>
        <w:t xml:space="preserve"> la </w:t>
      </w:r>
      <w:r>
        <w:rPr>
          <w:color w:val="000000"/>
        </w:rPr>
        <w:t>“</w:t>
      </w:r>
      <w:r>
        <w:rPr>
          <w:b/>
          <w:color w:val="000000"/>
        </w:rPr>
        <w:t>scheda riassuntiva rilevazione stage effettuati</w:t>
      </w:r>
      <w:r>
        <w:rPr>
          <w:color w:val="000000"/>
        </w:rPr>
        <w:t>” (</w:t>
      </w:r>
      <w:r>
        <w:t>modello “</w:t>
      </w:r>
      <w:r>
        <w:rPr>
          <w:i/>
          <w:iCs/>
        </w:rPr>
        <w:t>Elenco</w:t>
      </w:r>
      <w:r w:rsidRPr="00366AB3">
        <w:rPr>
          <w:i/>
          <w:iCs/>
        </w:rPr>
        <w:t xml:space="preserve"> allievi in stage/tirocinio/esperienza formativa</w:t>
      </w:r>
      <w:r>
        <w:t>”/</w:t>
      </w:r>
      <w:r w:rsidRPr="00875CE4">
        <w:rPr>
          <w:b/>
          <w:bCs/>
        </w:rPr>
        <w:t xml:space="preserve">mod. 113-D agg. </w:t>
      </w:r>
      <w:r>
        <w:rPr>
          <w:b/>
          <w:bCs/>
        </w:rPr>
        <w:t>APRILE 2024</w:t>
      </w:r>
      <w:r w:rsidRPr="00875CE4">
        <w:rPr>
          <w:b/>
          <w:bCs/>
        </w:rPr>
        <w:t>)</w:t>
      </w:r>
      <w:r>
        <w:t xml:space="preserve"> e conservarla in proprio archivio personale (digitale o cartaceo, a propria discrezione), a cura del Tutor aula PCTO; non appena verrà creato l’apposito drive condiviso PCTO, potrà (se compilato) essere caricato nell’apposita sezione di competenza (ELENCO ALLIEVI IN STAGE A.S. __________), suddivisa per indirizzo di studi, denominandolo “</w:t>
      </w:r>
      <w:proofErr w:type="spellStart"/>
      <w:r w:rsidRPr="00875CE4">
        <w:rPr>
          <w:i/>
          <w:iCs/>
        </w:rPr>
        <w:t>Classe_indirizzo</w:t>
      </w:r>
      <w:proofErr w:type="spellEnd"/>
      <w:r w:rsidRPr="00875CE4">
        <w:rPr>
          <w:i/>
          <w:iCs/>
        </w:rPr>
        <w:t xml:space="preserve"> di studi (legenda)_ Elenco allievi in </w:t>
      </w:r>
      <w:proofErr w:type="spellStart"/>
      <w:r w:rsidRPr="00875CE4">
        <w:rPr>
          <w:i/>
          <w:iCs/>
        </w:rPr>
        <w:t>stage_A.S</w:t>
      </w:r>
      <w:proofErr w:type="spellEnd"/>
      <w:r w:rsidRPr="00875CE4">
        <w:rPr>
          <w:i/>
          <w:iCs/>
        </w:rPr>
        <w:t>.___</w:t>
      </w:r>
      <w:r>
        <w:t xml:space="preserve">” (es. Classe 3D_TT_Elenco allievi in </w:t>
      </w:r>
      <w:proofErr w:type="spellStart"/>
      <w:r>
        <w:t>stage_a.s</w:t>
      </w:r>
      <w:proofErr w:type="spellEnd"/>
      <w:r>
        <w:t>. 2023/2024). Tale modulo,</w:t>
      </w:r>
      <w:r w:rsidR="009C33CC" w:rsidRPr="0060308D">
        <w:rPr>
          <w:color w:val="000000"/>
        </w:rPr>
        <w:t xml:space="preserve"> </w:t>
      </w:r>
      <w:r>
        <w:rPr>
          <w:color w:val="000000"/>
        </w:rPr>
        <w:t xml:space="preserve">completo delle </w:t>
      </w:r>
      <w:r w:rsidR="009C33CC" w:rsidRPr="0060308D">
        <w:rPr>
          <w:color w:val="000000"/>
        </w:rPr>
        <w:t>valutazioni riportate dallo studente (così come inserite dal tutor esterno nel modulo 116-A)</w:t>
      </w:r>
      <w:r w:rsidR="00266096" w:rsidRPr="0060308D">
        <w:rPr>
          <w:color w:val="000000"/>
        </w:rPr>
        <w:t>,</w:t>
      </w:r>
      <w:r w:rsidR="009C33CC" w:rsidRPr="0060308D">
        <w:rPr>
          <w:color w:val="000000"/>
        </w:rPr>
        <w:t xml:space="preserve"> servirà per la rendicontazione</w:t>
      </w:r>
      <w:r w:rsidR="00A87C7D" w:rsidRPr="0060308D">
        <w:rPr>
          <w:color w:val="000000"/>
        </w:rPr>
        <w:t xml:space="preserve">, </w:t>
      </w:r>
      <w:r w:rsidRPr="0060308D">
        <w:rPr>
          <w:color w:val="000000"/>
        </w:rPr>
        <w:t xml:space="preserve">in sede di scrutinio finale </w:t>
      </w:r>
      <w:r w:rsidR="00D774E0">
        <w:rPr>
          <w:color w:val="000000"/>
        </w:rPr>
        <w:t xml:space="preserve">e </w:t>
      </w:r>
      <w:r w:rsidR="00A87C7D" w:rsidRPr="0060308D">
        <w:rPr>
          <w:color w:val="000000"/>
        </w:rPr>
        <w:t xml:space="preserve">da parte del Tutor aula PCTO, </w:t>
      </w:r>
      <w:r w:rsidR="009C33CC" w:rsidRPr="0060308D">
        <w:rPr>
          <w:color w:val="000000"/>
        </w:rPr>
        <w:t xml:space="preserve">dell’attività di </w:t>
      </w:r>
      <w:r w:rsidR="00266096" w:rsidRPr="0060308D">
        <w:rPr>
          <w:color w:val="000000"/>
        </w:rPr>
        <w:t>stage/</w:t>
      </w:r>
      <w:r w:rsidR="009C33CC" w:rsidRPr="0060308D">
        <w:rPr>
          <w:color w:val="000000"/>
        </w:rPr>
        <w:t>tirocinio</w:t>
      </w:r>
      <w:r w:rsidR="00266096" w:rsidRPr="0060308D">
        <w:rPr>
          <w:color w:val="000000"/>
        </w:rPr>
        <w:t>/esperienza formativa</w:t>
      </w:r>
      <w:r w:rsidR="009C33CC" w:rsidRPr="0060308D">
        <w:rPr>
          <w:color w:val="000000"/>
        </w:rPr>
        <w:t xml:space="preserve"> svolta (si consiglia di archiviare subito la scheda di valutazione originale e farne una copia</w:t>
      </w:r>
      <w:r w:rsidR="00040E20">
        <w:rPr>
          <w:color w:val="000000"/>
        </w:rPr>
        <w:t xml:space="preserve"> - </w:t>
      </w:r>
      <w:r w:rsidR="00BC7261" w:rsidRPr="0060308D">
        <w:rPr>
          <w:color w:val="000000"/>
        </w:rPr>
        <w:t>o scaricarla dalla piattaforma LAF SCHOOL, se digitalmente archiviata</w:t>
      </w:r>
      <w:r w:rsidR="00040E20">
        <w:rPr>
          <w:color w:val="000000"/>
        </w:rPr>
        <w:t xml:space="preserve"> - </w:t>
      </w:r>
      <w:r w:rsidR="009C33CC" w:rsidRPr="0060308D">
        <w:rPr>
          <w:color w:val="000000"/>
        </w:rPr>
        <w:t>da trattenere a cura del docente tutor interno ed utilizzarla</w:t>
      </w:r>
      <w:r w:rsidR="00040E20">
        <w:rPr>
          <w:color w:val="000000"/>
        </w:rPr>
        <w:t>, come suggerito,</w:t>
      </w:r>
      <w:r w:rsidR="009C33CC" w:rsidRPr="0060308D">
        <w:rPr>
          <w:color w:val="000000"/>
        </w:rPr>
        <w:t xml:space="preserve"> in sede di </w:t>
      </w:r>
      <w:proofErr w:type="spellStart"/>
      <w:r w:rsidR="009C33CC" w:rsidRPr="0060308D">
        <w:rPr>
          <w:color w:val="000000"/>
        </w:rPr>
        <w:t>C.d.C</w:t>
      </w:r>
      <w:proofErr w:type="spellEnd"/>
      <w:r w:rsidR="009C33CC" w:rsidRPr="0060308D">
        <w:rPr>
          <w:color w:val="000000"/>
        </w:rPr>
        <w:t>. di scrutinio).</w:t>
      </w:r>
    </w:p>
    <w:p w14:paraId="45913A08" w14:textId="77777777" w:rsidR="00F53F05" w:rsidRDefault="00F53F05" w:rsidP="00F53F05">
      <w:pPr>
        <w:pStyle w:val="Paragrafoelenco"/>
        <w:numPr>
          <w:ilvl w:val="0"/>
          <w:numId w:val="4"/>
        </w:numPr>
        <w:pBdr>
          <w:top w:val="nil"/>
          <w:left w:val="nil"/>
          <w:bottom w:val="nil"/>
          <w:right w:val="nil"/>
          <w:between w:val="nil"/>
        </w:pBdr>
        <w:spacing w:after="0" w:line="320" w:lineRule="atLeast"/>
        <w:ind w:left="714" w:hanging="357"/>
        <w:jc w:val="both"/>
      </w:pPr>
    </w:p>
    <w:p w14:paraId="00000017" w14:textId="032C0547" w:rsidR="0071580E" w:rsidRDefault="009C33CC" w:rsidP="006B4AE1">
      <w:pPr>
        <w:spacing w:after="0" w:line="320" w:lineRule="atLeast"/>
        <w:jc w:val="both"/>
        <w:rPr>
          <w:b/>
          <w:sz w:val="24"/>
          <w:szCs w:val="24"/>
          <w:highlight w:val="yellow"/>
          <w:u w:val="single"/>
        </w:rPr>
      </w:pPr>
      <w:r>
        <w:rPr>
          <w:b/>
          <w:sz w:val="24"/>
          <w:szCs w:val="24"/>
          <w:highlight w:val="yellow"/>
          <w:u w:val="single"/>
        </w:rPr>
        <w:t xml:space="preserve">ATTENZIONE! UTILIZZARE ESCLUSIVAMENTE LA NUOVA MODULISTICA SOPRA INDICATA </w:t>
      </w:r>
      <w:r w:rsidR="00440335">
        <w:rPr>
          <w:b/>
          <w:sz w:val="24"/>
          <w:szCs w:val="24"/>
          <w:highlight w:val="yellow"/>
          <w:u w:val="single"/>
        </w:rPr>
        <w:t xml:space="preserve">E PUBBLICATA </w:t>
      </w:r>
      <w:r w:rsidR="00366AB3">
        <w:rPr>
          <w:b/>
          <w:sz w:val="24"/>
          <w:szCs w:val="24"/>
          <w:highlight w:val="yellow"/>
          <w:u w:val="single"/>
        </w:rPr>
        <w:t xml:space="preserve">NELL’APPOSITA SEZIONE DEL SITO </w:t>
      </w:r>
      <w:r w:rsidR="00440335">
        <w:rPr>
          <w:b/>
          <w:sz w:val="24"/>
          <w:szCs w:val="24"/>
          <w:highlight w:val="yellow"/>
          <w:u w:val="single"/>
        </w:rPr>
        <w:t>WEB PCTO DELLA</w:t>
      </w:r>
      <w:r w:rsidR="00366AB3">
        <w:rPr>
          <w:b/>
          <w:sz w:val="24"/>
          <w:szCs w:val="24"/>
          <w:highlight w:val="yellow"/>
          <w:u w:val="single"/>
        </w:rPr>
        <w:t xml:space="preserve"> SCUOLA  (</w:t>
      </w:r>
      <w:r w:rsidR="00440335">
        <w:rPr>
          <w:b/>
          <w:sz w:val="24"/>
          <w:szCs w:val="24"/>
          <w:highlight w:val="yellow"/>
          <w:u w:val="single"/>
        </w:rPr>
        <w:t>vi si accede direttamente</w:t>
      </w:r>
      <w:r w:rsidR="00C14E90">
        <w:rPr>
          <w:b/>
          <w:sz w:val="24"/>
          <w:szCs w:val="24"/>
          <w:highlight w:val="yellow"/>
          <w:u w:val="single"/>
        </w:rPr>
        <w:t xml:space="preserve">, digitando su motore di ricerca </w:t>
      </w:r>
      <w:proofErr w:type="spellStart"/>
      <w:r w:rsidR="00C14E90">
        <w:rPr>
          <w:b/>
          <w:sz w:val="24"/>
          <w:szCs w:val="24"/>
          <w:highlight w:val="yellow"/>
          <w:u w:val="single"/>
        </w:rPr>
        <w:t>google</w:t>
      </w:r>
      <w:proofErr w:type="spellEnd"/>
      <w:r w:rsidR="00C14E90">
        <w:rPr>
          <w:b/>
          <w:sz w:val="24"/>
          <w:szCs w:val="24"/>
          <w:highlight w:val="yellow"/>
          <w:u w:val="single"/>
        </w:rPr>
        <w:t xml:space="preserve"> “sito web PCTO </w:t>
      </w:r>
      <w:proofErr w:type="spellStart"/>
      <w:r w:rsidR="00C14E90">
        <w:rPr>
          <w:b/>
          <w:sz w:val="24"/>
          <w:szCs w:val="24"/>
          <w:highlight w:val="yellow"/>
          <w:u w:val="single"/>
        </w:rPr>
        <w:t>Baldessano</w:t>
      </w:r>
      <w:proofErr w:type="spellEnd"/>
      <w:r w:rsidR="00C14E90">
        <w:rPr>
          <w:b/>
          <w:sz w:val="24"/>
          <w:szCs w:val="24"/>
          <w:highlight w:val="yellow"/>
          <w:u w:val="single"/>
        </w:rPr>
        <w:t xml:space="preserve"> Roccati</w:t>
      </w:r>
      <w:r w:rsidR="004743B3">
        <w:rPr>
          <w:b/>
          <w:sz w:val="24"/>
          <w:szCs w:val="24"/>
          <w:highlight w:val="yellow"/>
          <w:u w:val="single"/>
        </w:rPr>
        <w:t xml:space="preserve">, oppure attraverso la vetrina del sito </w:t>
      </w:r>
      <w:proofErr w:type="spellStart"/>
      <w:r w:rsidR="004743B3">
        <w:rPr>
          <w:b/>
          <w:sz w:val="24"/>
          <w:szCs w:val="24"/>
          <w:highlight w:val="yellow"/>
          <w:u w:val="single"/>
        </w:rPr>
        <w:t>Baldessano</w:t>
      </w:r>
      <w:proofErr w:type="spellEnd"/>
      <w:r w:rsidR="004743B3">
        <w:rPr>
          <w:b/>
          <w:sz w:val="24"/>
          <w:szCs w:val="24"/>
          <w:highlight w:val="yellow"/>
          <w:u w:val="single"/>
        </w:rPr>
        <w:t>-Roccati, cliccando sull’apposita icona, identificata dal logo “PCTO”</w:t>
      </w:r>
      <w:r w:rsidR="00366AB3">
        <w:rPr>
          <w:b/>
          <w:sz w:val="24"/>
          <w:szCs w:val="24"/>
          <w:highlight w:val="yellow"/>
          <w:u w:val="single"/>
        </w:rPr>
        <w:t>)</w:t>
      </w:r>
      <w:r w:rsidR="004743B3">
        <w:rPr>
          <w:b/>
          <w:sz w:val="24"/>
          <w:szCs w:val="24"/>
          <w:highlight w:val="yellow"/>
          <w:u w:val="single"/>
        </w:rPr>
        <w:t>,</w:t>
      </w:r>
      <w:r>
        <w:rPr>
          <w:b/>
          <w:sz w:val="24"/>
          <w:szCs w:val="24"/>
          <w:highlight w:val="yellow"/>
          <w:u w:val="single"/>
        </w:rPr>
        <w:t xml:space="preserve"> CHE SOSTITUISCE</w:t>
      </w:r>
      <w:r w:rsidR="00C75754">
        <w:rPr>
          <w:b/>
          <w:sz w:val="24"/>
          <w:szCs w:val="24"/>
          <w:highlight w:val="yellow"/>
          <w:u w:val="single"/>
        </w:rPr>
        <w:t xml:space="preserve"> </w:t>
      </w:r>
      <w:r>
        <w:rPr>
          <w:b/>
          <w:sz w:val="24"/>
          <w:szCs w:val="24"/>
          <w:highlight w:val="yellow"/>
          <w:u w:val="single"/>
        </w:rPr>
        <w:t>INTEGRALMENTE</w:t>
      </w:r>
      <w:r w:rsidR="00C75754">
        <w:rPr>
          <w:b/>
          <w:sz w:val="24"/>
          <w:szCs w:val="24"/>
          <w:highlight w:val="yellow"/>
          <w:u w:val="single"/>
        </w:rPr>
        <w:t xml:space="preserve">, A DECORRERE DALL’A.S. 2023/2024, </w:t>
      </w:r>
      <w:r>
        <w:rPr>
          <w:b/>
          <w:sz w:val="24"/>
          <w:szCs w:val="24"/>
          <w:highlight w:val="yellow"/>
          <w:u w:val="single"/>
        </w:rPr>
        <w:t xml:space="preserve"> QUELLA PRECEDENTE</w:t>
      </w:r>
      <w:r w:rsidR="00366AB3">
        <w:rPr>
          <w:b/>
          <w:sz w:val="24"/>
          <w:szCs w:val="24"/>
          <w:highlight w:val="yellow"/>
          <w:u w:val="single"/>
        </w:rPr>
        <w:t>MENTE</w:t>
      </w:r>
      <w:r>
        <w:rPr>
          <w:b/>
          <w:sz w:val="24"/>
          <w:szCs w:val="24"/>
          <w:highlight w:val="yellow"/>
          <w:u w:val="single"/>
        </w:rPr>
        <w:t xml:space="preserve"> IN ADOZIONE.</w:t>
      </w:r>
    </w:p>
    <w:p w14:paraId="5A465C0E" w14:textId="77777777" w:rsidR="002314C0" w:rsidRDefault="002314C0" w:rsidP="006B4AE1">
      <w:pPr>
        <w:spacing w:after="0" w:line="320" w:lineRule="atLeast"/>
        <w:jc w:val="both"/>
        <w:rPr>
          <w:b/>
          <w:sz w:val="24"/>
          <w:szCs w:val="24"/>
          <w:highlight w:val="yellow"/>
          <w:u w:val="single"/>
        </w:rPr>
      </w:pPr>
    </w:p>
    <w:p w14:paraId="59B54309" w14:textId="77777777" w:rsidR="00F53F05" w:rsidRDefault="00F53F05" w:rsidP="006B4AE1">
      <w:pPr>
        <w:spacing w:after="0" w:line="320" w:lineRule="atLeast"/>
        <w:jc w:val="both"/>
        <w:rPr>
          <w:b/>
          <w:sz w:val="24"/>
          <w:szCs w:val="24"/>
          <w:highlight w:val="yellow"/>
          <w:u w:val="single"/>
        </w:rPr>
      </w:pPr>
    </w:p>
    <w:p w14:paraId="00000018" w14:textId="7DD9678A" w:rsidR="0071580E" w:rsidRDefault="009C33CC" w:rsidP="006B4AE1">
      <w:pPr>
        <w:spacing w:after="0" w:line="320" w:lineRule="atLeast"/>
        <w:jc w:val="both"/>
        <w:rPr>
          <w:b/>
          <w:sz w:val="24"/>
          <w:szCs w:val="24"/>
          <w:highlight w:val="white"/>
          <w:u w:val="single"/>
        </w:rPr>
      </w:pPr>
      <w:r>
        <w:rPr>
          <w:b/>
          <w:sz w:val="24"/>
          <w:szCs w:val="24"/>
          <w:highlight w:val="white"/>
          <w:u w:val="single"/>
        </w:rPr>
        <w:t>RIEPILOGO DOCUMENTI OCCORRENTI PER STAGE</w:t>
      </w:r>
      <w:r w:rsidR="00366AB3">
        <w:rPr>
          <w:b/>
          <w:sz w:val="24"/>
          <w:szCs w:val="24"/>
          <w:highlight w:val="white"/>
          <w:u w:val="single"/>
        </w:rPr>
        <w:t>/</w:t>
      </w:r>
      <w:r>
        <w:rPr>
          <w:b/>
          <w:sz w:val="24"/>
          <w:szCs w:val="24"/>
          <w:highlight w:val="white"/>
          <w:u w:val="single"/>
        </w:rPr>
        <w:t>TIROCINIO</w:t>
      </w:r>
      <w:r w:rsidR="00366AB3">
        <w:rPr>
          <w:b/>
          <w:sz w:val="24"/>
          <w:szCs w:val="24"/>
          <w:highlight w:val="white"/>
          <w:u w:val="single"/>
        </w:rPr>
        <w:t>/ESPERIENZA FORMATIVA</w:t>
      </w:r>
      <w:r>
        <w:rPr>
          <w:b/>
          <w:sz w:val="24"/>
          <w:szCs w:val="24"/>
          <w:highlight w:val="white"/>
          <w:u w:val="single"/>
        </w:rPr>
        <w:t xml:space="preserve"> (AGG.</w:t>
      </w:r>
      <w:r w:rsidR="00366AB3">
        <w:rPr>
          <w:b/>
          <w:sz w:val="24"/>
          <w:szCs w:val="24"/>
          <w:highlight w:val="white"/>
          <w:u w:val="single"/>
        </w:rPr>
        <w:t xml:space="preserve"> </w:t>
      </w:r>
      <w:r w:rsidR="00C75754">
        <w:rPr>
          <w:b/>
          <w:sz w:val="24"/>
          <w:szCs w:val="24"/>
          <w:highlight w:val="white"/>
          <w:u w:val="single"/>
        </w:rPr>
        <w:t>A.S. 2023/2024</w:t>
      </w:r>
      <w:r>
        <w:rPr>
          <w:b/>
          <w:sz w:val="24"/>
          <w:szCs w:val="24"/>
          <w:highlight w:val="white"/>
          <w:u w:val="single"/>
        </w:rPr>
        <w:t>):</w:t>
      </w:r>
    </w:p>
    <w:p w14:paraId="1F43B553" w14:textId="77777777" w:rsidR="00F53F05" w:rsidRDefault="00F53F05" w:rsidP="006B4AE1">
      <w:pPr>
        <w:spacing w:after="0" w:line="320" w:lineRule="atLeast"/>
        <w:jc w:val="both"/>
        <w:rPr>
          <w:highlight w:val="white"/>
        </w:rPr>
      </w:pPr>
    </w:p>
    <w:p w14:paraId="00000019" w14:textId="5EA579B7" w:rsidR="0071580E" w:rsidRPr="002314C0" w:rsidRDefault="009C33CC" w:rsidP="006B4AE1">
      <w:pPr>
        <w:numPr>
          <w:ilvl w:val="0"/>
          <w:numId w:val="2"/>
        </w:numPr>
        <w:spacing w:after="0" w:line="320" w:lineRule="atLeast"/>
        <w:jc w:val="both"/>
      </w:pPr>
      <w:r w:rsidRPr="002314C0">
        <w:t xml:space="preserve">mod. 112 - Convenzione (nuovo modello- agg. </w:t>
      </w:r>
      <w:r w:rsidR="00C75754" w:rsidRPr="002314C0">
        <w:t>FEBBRAIO 2024</w:t>
      </w:r>
      <w:r w:rsidRPr="002314C0">
        <w:t>);</w:t>
      </w:r>
    </w:p>
    <w:p w14:paraId="0000001A" w14:textId="01A84C03" w:rsidR="0071580E" w:rsidRPr="002314C0" w:rsidRDefault="009C33CC" w:rsidP="006B4AE1">
      <w:pPr>
        <w:numPr>
          <w:ilvl w:val="0"/>
          <w:numId w:val="2"/>
        </w:numPr>
        <w:spacing w:after="0" w:line="320" w:lineRule="atLeast"/>
        <w:jc w:val="both"/>
      </w:pPr>
      <w:r w:rsidRPr="002314C0">
        <w:t xml:space="preserve">mod. 113-A - Patto formativo (versione agg. </w:t>
      </w:r>
      <w:r w:rsidR="00C75754" w:rsidRPr="002314C0">
        <w:t>APRILE 2024</w:t>
      </w:r>
      <w:r w:rsidRPr="002314C0">
        <w:t>);</w:t>
      </w:r>
    </w:p>
    <w:p w14:paraId="0000001B" w14:textId="581FFD0C" w:rsidR="0071580E" w:rsidRPr="002314C0" w:rsidRDefault="009C33CC" w:rsidP="006B4AE1">
      <w:pPr>
        <w:numPr>
          <w:ilvl w:val="0"/>
          <w:numId w:val="2"/>
        </w:numPr>
        <w:spacing w:after="0" w:line="320" w:lineRule="atLeast"/>
        <w:jc w:val="both"/>
      </w:pPr>
      <w:r w:rsidRPr="002314C0">
        <w:t xml:space="preserve">mod. 113-B - Integrazione patto formativo (per </w:t>
      </w:r>
      <w:r w:rsidR="00C75754" w:rsidRPr="002314C0">
        <w:t>RISCHI ED EMERGENZE SANITARIE</w:t>
      </w:r>
      <w:r w:rsidR="00366AB3" w:rsidRPr="002314C0">
        <w:t xml:space="preserve">; </w:t>
      </w:r>
      <w:r w:rsidR="00C75754" w:rsidRPr="002314C0">
        <w:t>AGG. APRILE 2024</w:t>
      </w:r>
      <w:r w:rsidRPr="002314C0">
        <w:t>);</w:t>
      </w:r>
    </w:p>
    <w:p w14:paraId="0000001C" w14:textId="084B1601" w:rsidR="0071580E" w:rsidRPr="002314C0" w:rsidRDefault="009C33CC" w:rsidP="006B4AE1">
      <w:pPr>
        <w:numPr>
          <w:ilvl w:val="0"/>
          <w:numId w:val="2"/>
        </w:numPr>
        <w:spacing w:after="0" w:line="320" w:lineRule="atLeast"/>
        <w:jc w:val="both"/>
      </w:pPr>
      <w:r w:rsidRPr="002314C0">
        <w:t xml:space="preserve">mod. 113-C - Attestazione rischi specifici aziendali (agg. </w:t>
      </w:r>
      <w:r w:rsidR="00F53F05" w:rsidRPr="002314C0">
        <w:t>APRILE 2024</w:t>
      </w:r>
      <w:r w:rsidRPr="002314C0">
        <w:t>);</w:t>
      </w:r>
    </w:p>
    <w:p w14:paraId="646F69C8" w14:textId="0FA2B126" w:rsidR="00366AB3" w:rsidRPr="002314C0" w:rsidRDefault="009C33CC" w:rsidP="006B4AE1">
      <w:pPr>
        <w:numPr>
          <w:ilvl w:val="0"/>
          <w:numId w:val="2"/>
        </w:numPr>
        <w:spacing w:after="0" w:line="320" w:lineRule="atLeast"/>
        <w:jc w:val="both"/>
      </w:pPr>
      <w:r w:rsidRPr="002314C0">
        <w:t>mod. 113-D -</w:t>
      </w:r>
      <w:r w:rsidR="00366AB3" w:rsidRPr="002314C0">
        <w:t xml:space="preserve"> </w:t>
      </w:r>
      <w:r w:rsidR="00200BBC" w:rsidRPr="002314C0">
        <w:t>Elenco</w:t>
      </w:r>
      <w:r w:rsidR="00366AB3" w:rsidRPr="002314C0">
        <w:t xml:space="preserve"> allievi in stage</w:t>
      </w:r>
      <w:r w:rsidR="003825F6" w:rsidRPr="002314C0">
        <w:t>/</w:t>
      </w:r>
      <w:r w:rsidR="00366AB3" w:rsidRPr="002314C0">
        <w:t>tirocinio</w:t>
      </w:r>
      <w:r w:rsidR="003825F6" w:rsidRPr="002314C0">
        <w:t>/</w:t>
      </w:r>
      <w:r w:rsidR="00366AB3" w:rsidRPr="002314C0">
        <w:t xml:space="preserve">esperienza formativa (agg. </w:t>
      </w:r>
      <w:r w:rsidR="00040E20" w:rsidRPr="002314C0">
        <w:t>APRILE 2024</w:t>
      </w:r>
      <w:r w:rsidR="00366AB3" w:rsidRPr="002314C0">
        <w:t>);</w:t>
      </w:r>
    </w:p>
    <w:p w14:paraId="0000001E" w14:textId="4672EE8A" w:rsidR="0071580E" w:rsidRPr="002314C0" w:rsidRDefault="00366AB3" w:rsidP="006B4AE1">
      <w:pPr>
        <w:numPr>
          <w:ilvl w:val="0"/>
          <w:numId w:val="2"/>
        </w:numPr>
        <w:spacing w:after="0" w:line="320" w:lineRule="atLeast"/>
        <w:jc w:val="both"/>
      </w:pPr>
      <w:r w:rsidRPr="002314C0">
        <w:t xml:space="preserve">mod. 114 - </w:t>
      </w:r>
      <w:r w:rsidR="003825F6" w:rsidRPr="002314C0">
        <w:t>Dati</w:t>
      </w:r>
      <w:r w:rsidRPr="002314C0">
        <w:t xml:space="preserve"> azienda</w:t>
      </w:r>
      <w:r w:rsidR="003825F6" w:rsidRPr="002314C0">
        <w:t>/ente</w:t>
      </w:r>
      <w:r w:rsidRPr="002314C0">
        <w:t xml:space="preserve"> stage/tirocinio/esperienza formativa</w:t>
      </w:r>
      <w:r w:rsidR="00FF58E5" w:rsidRPr="002314C0">
        <w:t xml:space="preserve"> (agg. APRILE 2024);</w:t>
      </w:r>
    </w:p>
    <w:p w14:paraId="0000001F" w14:textId="28EED06F" w:rsidR="0071580E" w:rsidRDefault="009C33CC" w:rsidP="006B4AE1">
      <w:pPr>
        <w:numPr>
          <w:ilvl w:val="0"/>
          <w:numId w:val="2"/>
        </w:numPr>
        <w:spacing w:after="0" w:line="320" w:lineRule="atLeast"/>
        <w:jc w:val="both"/>
      </w:pPr>
      <w:r>
        <w:t>mod. 115- Scheda presenza stage/tirocinio</w:t>
      </w:r>
      <w:r w:rsidR="00366AB3">
        <w:t>/esperienza formativa</w:t>
      </w:r>
      <w:r w:rsidR="00FF58E5">
        <w:t xml:space="preserve"> (agg. </w:t>
      </w:r>
      <w:r w:rsidR="00F53F05">
        <w:t>APRILE 2024</w:t>
      </w:r>
      <w:r w:rsidR="00FF58E5">
        <w:t>)</w:t>
      </w:r>
      <w:r>
        <w:t>;</w:t>
      </w:r>
    </w:p>
    <w:p w14:paraId="00000020" w14:textId="30998210" w:rsidR="0071580E" w:rsidRDefault="009C33CC" w:rsidP="006B4AE1">
      <w:pPr>
        <w:numPr>
          <w:ilvl w:val="0"/>
          <w:numId w:val="2"/>
        </w:numPr>
        <w:spacing w:after="0" w:line="320" w:lineRule="atLeast"/>
        <w:jc w:val="both"/>
      </w:pPr>
      <w:r>
        <w:t xml:space="preserve">mod. 116-A - </w:t>
      </w:r>
      <w:r w:rsidR="003825F6">
        <w:t>A</w:t>
      </w:r>
      <w:r>
        <w:t>ttestazione e valutazione stage/tirocinio</w:t>
      </w:r>
      <w:r w:rsidR="00366AB3">
        <w:t>/esperienza formativa</w:t>
      </w:r>
      <w:r>
        <w:t xml:space="preserve"> da parte dell’azienda</w:t>
      </w:r>
      <w:r w:rsidR="00DD0809">
        <w:t xml:space="preserve"> (agg. </w:t>
      </w:r>
      <w:r w:rsidR="00F53F05">
        <w:t>APRILE 2024</w:t>
      </w:r>
      <w:r w:rsidR="00DD0809">
        <w:t>);</w:t>
      </w:r>
    </w:p>
    <w:p w14:paraId="00000021" w14:textId="10ED6690" w:rsidR="0071580E" w:rsidRDefault="009C33CC" w:rsidP="006B4AE1">
      <w:pPr>
        <w:numPr>
          <w:ilvl w:val="0"/>
          <w:numId w:val="2"/>
        </w:numPr>
        <w:spacing w:after="0" w:line="320" w:lineRule="atLeast"/>
        <w:jc w:val="both"/>
      </w:pPr>
      <w:r>
        <w:t xml:space="preserve">mod. 116-B - </w:t>
      </w:r>
      <w:r w:rsidR="003825F6">
        <w:t>S</w:t>
      </w:r>
      <w:r>
        <w:t>cheda di valutazione stage/tirocinio</w:t>
      </w:r>
      <w:r w:rsidR="00366AB3">
        <w:t>/esperienza formativa</w:t>
      </w:r>
      <w:r>
        <w:t xml:space="preserve"> da parte dello studente</w:t>
      </w:r>
      <w:r w:rsidR="00DD0809">
        <w:t xml:space="preserve"> (agg. </w:t>
      </w:r>
      <w:r w:rsidR="002314C0">
        <w:t>APRILE 2024</w:t>
      </w:r>
      <w:r w:rsidR="00DD0809">
        <w:t>);</w:t>
      </w:r>
    </w:p>
    <w:p w14:paraId="00000022" w14:textId="55057FD8" w:rsidR="0071580E" w:rsidRPr="00040E20" w:rsidRDefault="0071580E" w:rsidP="006B4AE1">
      <w:pPr>
        <w:spacing w:after="0" w:line="320" w:lineRule="atLeast"/>
        <w:ind w:left="720"/>
        <w:jc w:val="both"/>
        <w:rPr>
          <w:highlight w:val="green"/>
        </w:rPr>
      </w:pPr>
    </w:p>
    <w:sectPr w:rsidR="0071580E" w:rsidRPr="00040E20">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59539" w14:textId="77777777" w:rsidR="006B4AE1" w:rsidRDefault="006B4AE1" w:rsidP="006B4AE1">
      <w:pPr>
        <w:spacing w:after="0" w:line="240" w:lineRule="auto"/>
      </w:pPr>
      <w:r>
        <w:separator/>
      </w:r>
    </w:p>
  </w:endnote>
  <w:endnote w:type="continuationSeparator" w:id="0">
    <w:p w14:paraId="23CC8EC9" w14:textId="77777777" w:rsidR="006B4AE1" w:rsidRDefault="006B4AE1" w:rsidP="006B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1D15" w14:textId="77777777" w:rsidR="0031261C" w:rsidRDefault="003126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C6E44" w14:textId="14A06C4A" w:rsidR="006B4AE1" w:rsidRDefault="006B4AE1">
    <w:pPr>
      <w:pStyle w:val="Pidipagina"/>
    </w:pPr>
    <w:r>
      <w:rPr>
        <w:b/>
        <w:noProof/>
      </w:rPr>
      <w:drawing>
        <wp:anchor distT="0" distB="0" distL="114300" distR="114300" simplePos="0" relativeHeight="251659264" behindDoc="1" locked="0" layoutInCell="0" allowOverlap="1" wp14:anchorId="0D7B3600" wp14:editId="21252270">
          <wp:simplePos x="0" y="0"/>
          <wp:positionH relativeFrom="margin">
            <wp:align>center</wp:align>
          </wp:positionH>
          <wp:positionV relativeFrom="paragraph">
            <wp:posOffset>-245745</wp:posOffset>
          </wp:positionV>
          <wp:extent cx="7134225" cy="276225"/>
          <wp:effectExtent l="0" t="0" r="9525" b="9525"/>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134225" cy="276225"/>
                  </a:xfrm>
                  <a:prstGeom prst="rect">
                    <a:avLst/>
                  </a:prstGeom>
                  <a:solidFill>
                    <a:srgbClr val="FFFFFF"/>
                  </a:solidFill>
                  <a:ln w="9525">
                    <a:noFill/>
                    <a:miter lim="800000"/>
                    <a:headEnd/>
                    <a:tailEnd/>
                  </a:ln>
                </pic:spPr>
              </pic:pic>
            </a:graphicData>
          </a:graphic>
        </wp:anchor>
      </w:drawing>
    </w:r>
  </w:p>
  <w:p w14:paraId="2E322CD6" w14:textId="77777777" w:rsidR="006B4AE1" w:rsidRDefault="006B4AE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1F6B" w14:textId="77777777" w:rsidR="0031261C" w:rsidRDefault="003126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22087" w14:textId="77777777" w:rsidR="006B4AE1" w:rsidRDefault="006B4AE1" w:rsidP="006B4AE1">
      <w:pPr>
        <w:spacing w:after="0" w:line="240" w:lineRule="auto"/>
      </w:pPr>
      <w:r>
        <w:separator/>
      </w:r>
    </w:p>
  </w:footnote>
  <w:footnote w:type="continuationSeparator" w:id="0">
    <w:p w14:paraId="21A84974" w14:textId="77777777" w:rsidR="006B4AE1" w:rsidRDefault="006B4AE1" w:rsidP="006B4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FA77" w14:textId="77777777" w:rsidR="0031261C" w:rsidRDefault="003126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4ADE3" w14:textId="77777777" w:rsidR="0031261C" w:rsidRDefault="0031261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0DD6" w14:textId="77777777" w:rsidR="0031261C" w:rsidRDefault="003126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52AE"/>
    <w:multiLevelType w:val="hybridMultilevel"/>
    <w:tmpl w:val="3E50F94C"/>
    <w:lvl w:ilvl="0" w:tplc="8640D198">
      <w:start w:val="1"/>
      <w:numFmt w:val="bullet"/>
      <w:lvlText w:val="-"/>
      <w:lvlJc w:val="left"/>
      <w:pPr>
        <w:ind w:left="720" w:hanging="360"/>
      </w:pPr>
      <w:rPr>
        <w:rFonts w:ascii="Calibri" w:eastAsia="Calibri"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630064"/>
    <w:multiLevelType w:val="hybridMultilevel"/>
    <w:tmpl w:val="D2023C3A"/>
    <w:lvl w:ilvl="0" w:tplc="989ACB4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D56271"/>
    <w:multiLevelType w:val="hybridMultilevel"/>
    <w:tmpl w:val="CE7E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077642"/>
    <w:multiLevelType w:val="hybridMultilevel"/>
    <w:tmpl w:val="327E9C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C20EE"/>
    <w:multiLevelType w:val="multilevel"/>
    <w:tmpl w:val="01788FB2"/>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1B04B7"/>
    <w:multiLevelType w:val="hybridMultilevel"/>
    <w:tmpl w:val="E884C142"/>
    <w:lvl w:ilvl="0" w:tplc="E146C0B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9C4E02"/>
    <w:multiLevelType w:val="hybridMultilevel"/>
    <w:tmpl w:val="DDCA3E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DD4E16"/>
    <w:multiLevelType w:val="hybridMultilevel"/>
    <w:tmpl w:val="81DAFA1C"/>
    <w:lvl w:ilvl="0" w:tplc="7D6ADD96">
      <w:start w:val="2"/>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813331"/>
    <w:multiLevelType w:val="multilevel"/>
    <w:tmpl w:val="1F0A22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8DB0B92"/>
    <w:multiLevelType w:val="hybridMultilevel"/>
    <w:tmpl w:val="94306C80"/>
    <w:lvl w:ilvl="0" w:tplc="9EA48D7E">
      <w:numFmt w:val="bullet"/>
      <w:lvlText w:val="-"/>
      <w:lvlJc w:val="left"/>
      <w:pPr>
        <w:ind w:left="720" w:hanging="360"/>
      </w:pPr>
      <w:rPr>
        <w:rFonts w:ascii="Calibri" w:eastAsia="Calibri"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FC66F4"/>
    <w:multiLevelType w:val="multilevel"/>
    <w:tmpl w:val="E92E2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005FCD"/>
    <w:multiLevelType w:val="multilevel"/>
    <w:tmpl w:val="24CE4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8933AE"/>
    <w:multiLevelType w:val="multilevel"/>
    <w:tmpl w:val="8AA07C4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1E610D9"/>
    <w:multiLevelType w:val="hybridMultilevel"/>
    <w:tmpl w:val="B4BC3CC0"/>
    <w:lvl w:ilvl="0" w:tplc="9CF62E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513C84"/>
    <w:multiLevelType w:val="hybridMultilevel"/>
    <w:tmpl w:val="13F4CC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911FFA"/>
    <w:multiLevelType w:val="multilevel"/>
    <w:tmpl w:val="E86C1B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A7352BF"/>
    <w:multiLevelType w:val="multilevel"/>
    <w:tmpl w:val="CE182B1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7CB16281"/>
    <w:multiLevelType w:val="hybridMultilevel"/>
    <w:tmpl w:val="4816DDA6"/>
    <w:lvl w:ilvl="0" w:tplc="0410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FCD2D81"/>
    <w:multiLevelType w:val="hybridMultilevel"/>
    <w:tmpl w:val="C0B6BF2A"/>
    <w:lvl w:ilvl="0" w:tplc="E46801D6">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3485159">
    <w:abstractNumId w:val="15"/>
  </w:num>
  <w:num w:numId="2" w16cid:durableId="1905527198">
    <w:abstractNumId w:val="10"/>
  </w:num>
  <w:num w:numId="3" w16cid:durableId="129246588">
    <w:abstractNumId w:val="8"/>
  </w:num>
  <w:num w:numId="4" w16cid:durableId="1250382147">
    <w:abstractNumId w:val="4"/>
  </w:num>
  <w:num w:numId="5" w16cid:durableId="756486924">
    <w:abstractNumId w:val="11"/>
  </w:num>
  <w:num w:numId="6" w16cid:durableId="1277256945">
    <w:abstractNumId w:val="9"/>
  </w:num>
  <w:num w:numId="7" w16cid:durableId="1481380684">
    <w:abstractNumId w:val="18"/>
  </w:num>
  <w:num w:numId="8" w16cid:durableId="1911841560">
    <w:abstractNumId w:val="13"/>
  </w:num>
  <w:num w:numId="9" w16cid:durableId="844562579">
    <w:abstractNumId w:val="17"/>
  </w:num>
  <w:num w:numId="10" w16cid:durableId="1322780036">
    <w:abstractNumId w:val="0"/>
  </w:num>
  <w:num w:numId="11" w16cid:durableId="298922572">
    <w:abstractNumId w:val="7"/>
  </w:num>
  <w:num w:numId="12" w16cid:durableId="76368631">
    <w:abstractNumId w:val="3"/>
  </w:num>
  <w:num w:numId="13" w16cid:durableId="431895203">
    <w:abstractNumId w:val="1"/>
  </w:num>
  <w:num w:numId="14" w16cid:durableId="893156040">
    <w:abstractNumId w:val="2"/>
  </w:num>
  <w:num w:numId="15" w16cid:durableId="380325405">
    <w:abstractNumId w:val="5"/>
  </w:num>
  <w:num w:numId="16" w16cid:durableId="1241603213">
    <w:abstractNumId w:val="12"/>
  </w:num>
  <w:num w:numId="17" w16cid:durableId="1821847091">
    <w:abstractNumId w:val="6"/>
  </w:num>
  <w:num w:numId="18" w16cid:durableId="761685978">
    <w:abstractNumId w:val="16"/>
  </w:num>
  <w:num w:numId="19" w16cid:durableId="14049918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0E"/>
    <w:rsid w:val="00040E20"/>
    <w:rsid w:val="0006254D"/>
    <w:rsid w:val="00086BA9"/>
    <w:rsid w:val="000B5442"/>
    <w:rsid w:val="000F6F68"/>
    <w:rsid w:val="00141E11"/>
    <w:rsid w:val="00171EBF"/>
    <w:rsid w:val="0018476C"/>
    <w:rsid w:val="001D5C58"/>
    <w:rsid w:val="001F2F5F"/>
    <w:rsid w:val="00200B35"/>
    <w:rsid w:val="00200BBC"/>
    <w:rsid w:val="0022660A"/>
    <w:rsid w:val="002314C0"/>
    <w:rsid w:val="00251F09"/>
    <w:rsid w:val="00266096"/>
    <w:rsid w:val="002A4ABA"/>
    <w:rsid w:val="002C214B"/>
    <w:rsid w:val="002D60BB"/>
    <w:rsid w:val="00300525"/>
    <w:rsid w:val="0031261C"/>
    <w:rsid w:val="00330841"/>
    <w:rsid w:val="003470D7"/>
    <w:rsid w:val="00356214"/>
    <w:rsid w:val="00366AB3"/>
    <w:rsid w:val="00376F69"/>
    <w:rsid w:val="003825F6"/>
    <w:rsid w:val="00394A6B"/>
    <w:rsid w:val="003A3988"/>
    <w:rsid w:val="0040491E"/>
    <w:rsid w:val="00440335"/>
    <w:rsid w:val="004433B3"/>
    <w:rsid w:val="00445259"/>
    <w:rsid w:val="004579E1"/>
    <w:rsid w:val="004743B3"/>
    <w:rsid w:val="004A5EE5"/>
    <w:rsid w:val="004C3B06"/>
    <w:rsid w:val="004D4EA2"/>
    <w:rsid w:val="0055240D"/>
    <w:rsid w:val="00561B20"/>
    <w:rsid w:val="00590537"/>
    <w:rsid w:val="005B47F1"/>
    <w:rsid w:val="005D62A4"/>
    <w:rsid w:val="005E36E8"/>
    <w:rsid w:val="0060308D"/>
    <w:rsid w:val="00662A7C"/>
    <w:rsid w:val="006708D4"/>
    <w:rsid w:val="00691096"/>
    <w:rsid w:val="006B25C3"/>
    <w:rsid w:val="006B4AE1"/>
    <w:rsid w:val="0071580E"/>
    <w:rsid w:val="00717366"/>
    <w:rsid w:val="00754BAA"/>
    <w:rsid w:val="00765694"/>
    <w:rsid w:val="00784057"/>
    <w:rsid w:val="0081362E"/>
    <w:rsid w:val="00827771"/>
    <w:rsid w:val="00837945"/>
    <w:rsid w:val="00867CCC"/>
    <w:rsid w:val="00875CE4"/>
    <w:rsid w:val="008765D6"/>
    <w:rsid w:val="008770B8"/>
    <w:rsid w:val="00880822"/>
    <w:rsid w:val="008C1E53"/>
    <w:rsid w:val="008D406C"/>
    <w:rsid w:val="008D4415"/>
    <w:rsid w:val="009A1C3F"/>
    <w:rsid w:val="009C33CC"/>
    <w:rsid w:val="00A111C2"/>
    <w:rsid w:val="00A66B16"/>
    <w:rsid w:val="00A87C7D"/>
    <w:rsid w:val="00AB3460"/>
    <w:rsid w:val="00B14538"/>
    <w:rsid w:val="00B259D0"/>
    <w:rsid w:val="00B90406"/>
    <w:rsid w:val="00B91193"/>
    <w:rsid w:val="00BC1A39"/>
    <w:rsid w:val="00BC7261"/>
    <w:rsid w:val="00C14E90"/>
    <w:rsid w:val="00C70372"/>
    <w:rsid w:val="00C75754"/>
    <w:rsid w:val="00CB18E8"/>
    <w:rsid w:val="00CC404B"/>
    <w:rsid w:val="00CE452F"/>
    <w:rsid w:val="00D014FD"/>
    <w:rsid w:val="00D3147B"/>
    <w:rsid w:val="00D36DCD"/>
    <w:rsid w:val="00D73DBD"/>
    <w:rsid w:val="00D774E0"/>
    <w:rsid w:val="00D95771"/>
    <w:rsid w:val="00DD0809"/>
    <w:rsid w:val="00DD6E40"/>
    <w:rsid w:val="00DF6269"/>
    <w:rsid w:val="00E22ECC"/>
    <w:rsid w:val="00E24AA7"/>
    <w:rsid w:val="00E70DEF"/>
    <w:rsid w:val="00E906AB"/>
    <w:rsid w:val="00EB7289"/>
    <w:rsid w:val="00EF31F5"/>
    <w:rsid w:val="00F47861"/>
    <w:rsid w:val="00F53F05"/>
    <w:rsid w:val="00FA4B33"/>
    <w:rsid w:val="00FD3F87"/>
    <w:rsid w:val="00FF58E5"/>
    <w:rsid w:val="00FF7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0FC9"/>
  <w15:docId w15:val="{FF04B968-E2BE-4134-90CB-C0FF18E9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58E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1E0D6B"/>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6B4A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4AE1"/>
  </w:style>
  <w:style w:type="paragraph" w:styleId="Pidipagina">
    <w:name w:val="footer"/>
    <w:basedOn w:val="Normale"/>
    <w:link w:val="PidipaginaCarattere"/>
    <w:uiPriority w:val="99"/>
    <w:unhideWhenUsed/>
    <w:rsid w:val="006B4A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CWmrQXaY5tFe+NIUgt9uPsINw==">AMUW2mWFbo/6ut7Xies/V7I3Vkptz8Q5sSWfn3WBf8DEkMdVDN/13e/OSzuPUmiwRdx/72La3jdC1uj8tzHFRZLokRT16xXDyWrwrK2UWeEUme6YwU4fSMg=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10306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Alessia Marangon</dc:creator>
  <cp:lastModifiedBy>Alessia Marangon</cp:lastModifiedBy>
  <cp:revision>13</cp:revision>
  <dcterms:created xsi:type="dcterms:W3CDTF">2024-04-06T13:41:00Z</dcterms:created>
  <dcterms:modified xsi:type="dcterms:W3CDTF">2024-04-08T09:14:00Z</dcterms:modified>
</cp:coreProperties>
</file>