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15D" w14:textId="77777777" w:rsidR="00B877F3" w:rsidRDefault="00323EF0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310CA16F" wp14:editId="4C99F45E">
            <wp:extent cx="6934200" cy="990600"/>
            <wp:effectExtent l="0" t="0" r="0" b="0"/>
            <wp:docPr id="2" name="image1.jpg" descr="int_su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nt_sup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71C88A" w14:textId="77777777" w:rsidR="00B877F3" w:rsidRDefault="00323EF0">
      <w:pPr>
        <w:tabs>
          <w:tab w:val="left" w:pos="1155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9409A35" wp14:editId="4E68B7D9">
            <wp:simplePos x="0" y="0"/>
            <wp:positionH relativeFrom="column">
              <wp:posOffset>1226820</wp:posOffset>
            </wp:positionH>
            <wp:positionV relativeFrom="paragraph">
              <wp:posOffset>12700</wp:posOffset>
            </wp:positionV>
            <wp:extent cx="7119620" cy="29464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294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27221C" w14:textId="77777777" w:rsidR="00B877F3" w:rsidRDefault="00B877F3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14:paraId="66546D0D" w14:textId="77777777" w:rsidR="00B877F3" w:rsidRDefault="00323EF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PROGETTAZIONE ANNUALE DI INDIRIZZO</w:t>
      </w:r>
    </w:p>
    <w:p w14:paraId="4FE8869B" w14:textId="77777777" w:rsidR="00B877F3" w:rsidRDefault="00323EF0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A.S. 2023/2024</w:t>
      </w:r>
    </w:p>
    <w:p w14:paraId="2680BDF4" w14:textId="77777777" w:rsidR="00B877F3" w:rsidRDefault="00B8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40404B8" w14:textId="77777777" w:rsidR="00B877F3" w:rsidRDefault="00323EF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INDIRIZZO DI STUDI: LICEO SCIENTIFICO TRADIZIONALE (LST)</w:t>
      </w:r>
    </w:p>
    <w:p w14:paraId="1935E0D6" w14:textId="77777777" w:rsidR="00B877F3" w:rsidRDefault="00B8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FF2AFD" w14:textId="77777777" w:rsidR="00B877F3" w:rsidRDefault="00323E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Legenda </w:t>
      </w:r>
    </w:p>
    <w:tbl>
      <w:tblPr>
        <w:tblStyle w:val="a"/>
        <w:tblW w:w="1427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31"/>
        <w:gridCol w:w="3612"/>
        <w:gridCol w:w="2812"/>
        <w:gridCol w:w="2566"/>
        <w:gridCol w:w="3755"/>
      </w:tblGrid>
      <w:tr w:rsidR="00B877F3" w14:paraId="0DB8A9A6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0FD0F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DIMENSIONE*</w:t>
            </w:r>
          </w:p>
        </w:tc>
        <w:tc>
          <w:tcPr>
            <w:tcW w:w="12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8F76C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</w:rPr>
              <w:t>ASSE**</w:t>
            </w:r>
          </w:p>
          <w:p w14:paraId="4558D54F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MATRICE DELLE COMPETENZE TRASVERSALI </w:t>
            </w:r>
          </w:p>
          <w:p w14:paraId="7BFC00D3" w14:textId="77777777" w:rsidR="00B877F3" w:rsidRDefault="0032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(Raccomandazione del Consiglio UE sulle competenze chiave per l’apprendimento permanente)</w:t>
            </w:r>
          </w:p>
        </w:tc>
      </w:tr>
      <w:tr w:rsidR="00B877F3" w14:paraId="48953FCA" w14:textId="77777777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0F6B0" w14:textId="77777777" w:rsidR="00B877F3" w:rsidRDefault="0032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Curriculare</w:t>
            </w:r>
          </w:p>
        </w:tc>
        <w:tc>
          <w:tcPr>
            <w:tcW w:w="3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65F3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DELLE “SOFT SKILLS”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F4F8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DELL’IMPRENDITORIALITÀ</w:t>
            </w:r>
          </w:p>
        </w:tc>
        <w:tc>
          <w:tcPr>
            <w:tcW w:w="2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DA037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DELLA CITTADINANZA</w:t>
            </w:r>
          </w:p>
        </w:tc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3AD0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ASSE CULTURALE</w:t>
            </w:r>
          </w:p>
        </w:tc>
      </w:tr>
      <w:tr w:rsidR="00B877F3" w14:paraId="57661A5E" w14:textId="77777777">
        <w:trPr>
          <w:trHeight w:val="31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F689" w14:textId="77777777" w:rsidR="00B877F3" w:rsidRDefault="0032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Esperienziale</w:t>
            </w:r>
          </w:p>
        </w:tc>
        <w:tc>
          <w:tcPr>
            <w:tcW w:w="3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AAA8F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DD9B0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4EF16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4D0AC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77F3" w14:paraId="5AE13F87" w14:textId="77777777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77B9" w14:textId="77777777" w:rsidR="00B877F3" w:rsidRDefault="00323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  <w:color w:val="000000"/>
              </w:rPr>
              <w:t>Orientativa</w:t>
            </w:r>
          </w:p>
        </w:tc>
        <w:tc>
          <w:tcPr>
            <w:tcW w:w="3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9313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personale, sociale e capacità di imparare a imparare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E39D0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imprenditoriale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BF58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cittadinanza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58A8D" w14:textId="77777777" w:rsidR="00B877F3" w:rsidRDefault="00323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Competenza in materia di consapevolezza ed espressione culturali</w:t>
            </w:r>
          </w:p>
        </w:tc>
      </w:tr>
    </w:tbl>
    <w:p w14:paraId="0E4F04FF" w14:textId="77777777" w:rsidR="00B877F3" w:rsidRDefault="00B877F3">
      <w:pPr>
        <w:tabs>
          <w:tab w:val="left" w:pos="1155"/>
        </w:tabs>
        <w:rPr>
          <w:b/>
          <w:sz w:val="24"/>
          <w:szCs w:val="24"/>
        </w:rPr>
      </w:pPr>
    </w:p>
    <w:p w14:paraId="087F7425" w14:textId="77777777" w:rsidR="00B877F3" w:rsidRDefault="00323EF0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Rossa (area comune obbligatoria): </w:t>
      </w:r>
      <w:r>
        <w:rPr>
          <w:sz w:val="24"/>
          <w:szCs w:val="24"/>
        </w:rPr>
        <w:t>percorsi obbligatori e gratuiti per tutti gli studenti dell’Istituto.</w:t>
      </w:r>
    </w:p>
    <w:p w14:paraId="1C976A30" w14:textId="77777777" w:rsidR="00B877F3" w:rsidRDefault="00323EF0">
      <w:pPr>
        <w:tabs>
          <w:tab w:val="left" w:pos="11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Area Gialla (area specifica obbligatoria): </w:t>
      </w:r>
      <w:r>
        <w:rPr>
          <w:sz w:val="24"/>
          <w:szCs w:val="24"/>
        </w:rPr>
        <w:t>percorsi obbligatori e gratuiti per studenti del Liceo Scientifico Tradizionale.</w:t>
      </w:r>
    </w:p>
    <w:p w14:paraId="77D1767F" w14:textId="77777777" w:rsidR="00B877F3" w:rsidRDefault="00323EF0">
      <w:pPr>
        <w:tabs>
          <w:tab w:val="left" w:pos="1155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Area Verde (area facoltativa): </w:t>
      </w:r>
      <w:r>
        <w:rPr>
          <w:sz w:val="24"/>
          <w:szCs w:val="24"/>
        </w:rPr>
        <w:t>percorsi a libera scelta (può comprendere percorsi a pagamento).</w:t>
      </w:r>
    </w:p>
    <w:p w14:paraId="39BBD5C8" w14:textId="77777777" w:rsidR="00B877F3" w:rsidRDefault="00B877F3">
      <w:pPr>
        <w:tabs>
          <w:tab w:val="left" w:pos="1155"/>
        </w:tabs>
        <w:spacing w:after="0"/>
        <w:rPr>
          <w:sz w:val="24"/>
          <w:szCs w:val="24"/>
        </w:rPr>
      </w:pPr>
    </w:p>
    <w:p w14:paraId="76052601" w14:textId="77777777" w:rsidR="00B877F3" w:rsidRDefault="00B877F3">
      <w:pPr>
        <w:tabs>
          <w:tab w:val="left" w:pos="1155"/>
        </w:tabs>
        <w:spacing w:after="0"/>
        <w:rPr>
          <w:sz w:val="24"/>
          <w:szCs w:val="24"/>
        </w:rPr>
      </w:pPr>
    </w:p>
    <w:p w14:paraId="3E8FF816" w14:textId="77777777" w:rsidR="00B877F3" w:rsidRDefault="00B877F3">
      <w:pPr>
        <w:tabs>
          <w:tab w:val="left" w:pos="1155"/>
        </w:tabs>
        <w:rPr>
          <w:b/>
          <w:sz w:val="24"/>
          <w:szCs w:val="24"/>
        </w:rPr>
      </w:pPr>
    </w:p>
    <w:p w14:paraId="2C4E0AB0" w14:textId="77777777" w:rsidR="00207338" w:rsidRDefault="00207338">
      <w:pPr>
        <w:tabs>
          <w:tab w:val="left" w:pos="1155"/>
        </w:tabs>
        <w:rPr>
          <w:b/>
          <w:sz w:val="24"/>
          <w:szCs w:val="24"/>
        </w:rPr>
      </w:pPr>
    </w:p>
    <w:tbl>
      <w:tblPr>
        <w:tblStyle w:val="a0"/>
        <w:tblW w:w="1592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3515"/>
        <w:gridCol w:w="29"/>
        <w:gridCol w:w="1418"/>
        <w:gridCol w:w="1672"/>
        <w:gridCol w:w="29"/>
        <w:gridCol w:w="1955"/>
        <w:gridCol w:w="29"/>
        <w:gridCol w:w="1701"/>
        <w:gridCol w:w="1559"/>
        <w:gridCol w:w="1753"/>
      </w:tblGrid>
      <w:tr w:rsidR="00B877F3" w14:paraId="488CD053" w14:textId="77777777">
        <w:tc>
          <w:tcPr>
            <w:tcW w:w="15928" w:type="dxa"/>
            <w:gridSpan w:val="11"/>
          </w:tcPr>
          <w:p w14:paraId="342D4A6C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PERCORSI CLASSI TERZE</w:t>
            </w:r>
          </w:p>
        </w:tc>
      </w:tr>
      <w:tr w:rsidR="00B877F3" w14:paraId="26D476D6" w14:textId="77777777">
        <w:tc>
          <w:tcPr>
            <w:tcW w:w="2268" w:type="dxa"/>
          </w:tcPr>
          <w:p w14:paraId="5D20D7BE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3515" w:type="dxa"/>
          </w:tcPr>
          <w:p w14:paraId="50017AD3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47" w:type="dxa"/>
            <w:gridSpan w:val="2"/>
          </w:tcPr>
          <w:p w14:paraId="63D1D295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672" w:type="dxa"/>
          </w:tcPr>
          <w:p w14:paraId="0388877B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</w:tcPr>
          <w:p w14:paraId="27C23BFF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ASSE</w:t>
            </w:r>
          </w:p>
        </w:tc>
        <w:tc>
          <w:tcPr>
            <w:tcW w:w="1730" w:type="dxa"/>
            <w:gridSpan w:val="2"/>
          </w:tcPr>
          <w:p w14:paraId="618475F5" w14:textId="77777777" w:rsidR="00B877F3" w:rsidRDefault="00323EF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31AE2D6B" w14:textId="77777777" w:rsidR="00B877F3" w:rsidRDefault="00323EF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02112D8E" w14:textId="77777777" w:rsidR="00B877F3" w:rsidRDefault="00323EF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</w:tcPr>
          <w:p w14:paraId="680D3F3B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</w:tcPr>
          <w:p w14:paraId="5F3F9F70" w14:textId="77777777" w:rsidR="00B877F3" w:rsidRDefault="00323EF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MONTE ORE RICONOSCIBILE</w:t>
            </w:r>
          </w:p>
        </w:tc>
      </w:tr>
      <w:tr w:rsidR="00B877F3" w14:paraId="468F3B24" w14:textId="77777777" w:rsidTr="00207338">
        <w:trPr>
          <w:trHeight w:val="1625"/>
        </w:trPr>
        <w:tc>
          <w:tcPr>
            <w:tcW w:w="2268" w:type="dxa"/>
            <w:vMerge w:val="restart"/>
            <w:shd w:val="clear" w:color="auto" w:fill="FF0000"/>
          </w:tcPr>
          <w:p w14:paraId="3FDFBFD7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5CF7B9E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03C60E14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016D926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795765F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6BEB061B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25633B8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00AE1B4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C817149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CE3CE83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A76855B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3FE6C103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2875879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</w:tcPr>
          <w:p w14:paraId="6D59DF43" w14:textId="77777777" w:rsidR="00B877F3" w:rsidRDefault="00323E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SICUREZZA SUL LAVORO – </w:t>
            </w:r>
          </w:p>
          <w:p w14:paraId="2BD70E38" w14:textId="77777777" w:rsidR="00B877F3" w:rsidRDefault="00323EF0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CORSO BASE </w:t>
            </w:r>
            <w:r>
              <w:rPr>
                <w:b/>
              </w:rPr>
              <w:t xml:space="preserve">MIM/INAIL </w:t>
            </w:r>
          </w:p>
          <w:p w14:paraId="74493E00" w14:textId="604E49D4" w:rsidR="00B877F3" w:rsidRPr="00207338" w:rsidRDefault="00207338" w:rsidP="00207338">
            <w:pPr>
              <w:spacing w:after="160" w:line="259" w:lineRule="auto"/>
              <w:rPr>
                <w:b/>
                <w:color w:val="000000"/>
              </w:rPr>
            </w:pPr>
            <w:r>
              <w:rPr>
                <w:b/>
              </w:rPr>
              <w:t>(o altro corso “sicurezza – rischio base” di analogo valore</w:t>
            </w:r>
            <w:r w:rsidR="00813CFF">
              <w:rPr>
                <w:b/>
              </w:rPr>
              <w:t>)</w:t>
            </w:r>
          </w:p>
        </w:tc>
        <w:tc>
          <w:tcPr>
            <w:tcW w:w="1447" w:type="dxa"/>
            <w:gridSpan w:val="2"/>
          </w:tcPr>
          <w:p w14:paraId="38DC8707" w14:textId="77777777" w:rsidR="00B877F3" w:rsidRDefault="00323EF0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672" w:type="dxa"/>
          </w:tcPr>
          <w:p w14:paraId="7F34E949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14:paraId="2BE69C3E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4904C0C7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2"/>
          </w:tcPr>
          <w:p w14:paraId="56646C5B" w14:textId="77777777" w:rsidR="00B877F3" w:rsidRDefault="00323EF0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659DC5A2" w14:textId="77777777" w:rsidR="00B877F3" w:rsidRDefault="00B877F3">
            <w:pPr>
              <w:tabs>
                <w:tab w:val="left" w:pos="1155"/>
              </w:tabs>
            </w:pPr>
          </w:p>
          <w:p w14:paraId="70B3CB3D" w14:textId="77777777" w:rsidR="00B877F3" w:rsidRDefault="00323EF0">
            <w:pPr>
              <w:tabs>
                <w:tab w:val="left" w:pos="1155"/>
              </w:tabs>
            </w:pPr>
            <w:r>
              <w:t>On line (corso base)</w:t>
            </w:r>
          </w:p>
        </w:tc>
        <w:tc>
          <w:tcPr>
            <w:tcW w:w="1559" w:type="dxa"/>
          </w:tcPr>
          <w:p w14:paraId="3C88D8DF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68F4CAA3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120EB113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58ABE1EB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  <w:tc>
          <w:tcPr>
            <w:tcW w:w="1753" w:type="dxa"/>
          </w:tcPr>
          <w:p w14:paraId="5506E12A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03F8FE93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024AF99D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1156B5F5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4</w:t>
            </w:r>
          </w:p>
        </w:tc>
      </w:tr>
      <w:tr w:rsidR="00B877F3" w14:paraId="585A9F7C" w14:textId="77777777">
        <w:trPr>
          <w:trHeight w:val="1073"/>
        </w:trPr>
        <w:tc>
          <w:tcPr>
            <w:tcW w:w="2268" w:type="dxa"/>
            <w:vMerge/>
            <w:shd w:val="clear" w:color="auto" w:fill="FF0000"/>
          </w:tcPr>
          <w:p w14:paraId="7FDCBB53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shd w:val="clear" w:color="auto" w:fill="FFFFFF"/>
          </w:tcPr>
          <w:p w14:paraId="520B6AE5" w14:textId="77777777" w:rsidR="00B877F3" w:rsidRDefault="00323EF0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</w:rPr>
              <w:t>SIC</w:t>
            </w:r>
            <w:r>
              <w:rPr>
                <w:b/>
                <w:color w:val="000000"/>
                <w:highlight w:val="white"/>
              </w:rPr>
              <w:t xml:space="preserve">UREZZA SUL LAVORO - FORMAZIONE RISCHIO MEDIO* </w:t>
            </w:r>
          </w:p>
          <w:p w14:paraId="1B10A3E4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  <w:sz w:val="24"/>
                <w:szCs w:val="24"/>
                <w:highlight w:val="white"/>
              </w:rPr>
            </w:pPr>
          </w:p>
          <w:p w14:paraId="686C2D5B" w14:textId="77777777" w:rsidR="00B877F3" w:rsidRDefault="00323EF0">
            <w:pPr>
              <w:jc w:val="both"/>
              <w:rPr>
                <w:b/>
                <w:color w:val="000000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*</w:t>
            </w:r>
            <w:r>
              <w:rPr>
                <w:highlight w:val="white"/>
              </w:rPr>
              <w:t xml:space="preserve">La “Formazione sicurezza rischio medio" comprende, al suo interno, il “Corso Primo Soccorso Base; norme di comunicazione e primo intervento” (2 ore/per il corrente anno scolastico: C.R.I.;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 i contenuti e le modalità di svolgimento delle restanti 6 ore variano, a norma di legge, secondo gli specifici indirizzi di studio;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Tutor Aula PCTO).</w:t>
            </w:r>
          </w:p>
        </w:tc>
        <w:tc>
          <w:tcPr>
            <w:tcW w:w="1447" w:type="dxa"/>
            <w:gridSpan w:val="2"/>
            <w:shd w:val="clear" w:color="auto" w:fill="FFFFFF"/>
          </w:tcPr>
          <w:p w14:paraId="1914D97F" w14:textId="77777777" w:rsidR="00B877F3" w:rsidRDefault="00323EF0">
            <w:pPr>
              <w:tabs>
                <w:tab w:val="left" w:pos="1155"/>
              </w:tabs>
            </w:pPr>
            <w:r>
              <w:t>Referenti generali di Istituto, referenti di indirizzo e Tutor Aula</w:t>
            </w:r>
          </w:p>
        </w:tc>
        <w:tc>
          <w:tcPr>
            <w:tcW w:w="1672" w:type="dxa"/>
            <w:shd w:val="clear" w:color="auto" w:fill="FFFFFF"/>
          </w:tcPr>
          <w:p w14:paraId="4FE8A405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2AE92737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4D9222D3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7A4EDB2E" w14:textId="77777777" w:rsidR="00B877F3" w:rsidRDefault="00323EF0">
            <w:pPr>
              <w:tabs>
                <w:tab w:val="left" w:pos="1155"/>
              </w:tabs>
            </w:pPr>
            <w:r>
              <w:t>Percorso obbligatorio di Istituto</w:t>
            </w:r>
          </w:p>
          <w:p w14:paraId="3E3B6E72" w14:textId="77777777" w:rsidR="00B877F3" w:rsidRDefault="00B877F3">
            <w:pPr>
              <w:tabs>
                <w:tab w:val="left" w:pos="1155"/>
              </w:tabs>
            </w:pPr>
          </w:p>
          <w:p w14:paraId="0908D346" w14:textId="77777777" w:rsidR="00B877F3" w:rsidRDefault="00323EF0">
            <w:pPr>
              <w:tabs>
                <w:tab w:val="left" w:pos="1155"/>
              </w:tabs>
            </w:pPr>
            <w:r>
              <w:t>In presenza/</w:t>
            </w:r>
          </w:p>
          <w:p w14:paraId="329DDF53" w14:textId="77777777" w:rsidR="00B877F3" w:rsidRDefault="00323EF0">
            <w:pPr>
              <w:tabs>
                <w:tab w:val="left" w:pos="1155"/>
              </w:tabs>
            </w:pPr>
            <w:r>
              <w:t>Curriculare/</w:t>
            </w:r>
          </w:p>
          <w:p w14:paraId="6D8D4426" w14:textId="77777777" w:rsidR="00B877F3" w:rsidRDefault="00323EF0">
            <w:pPr>
              <w:tabs>
                <w:tab w:val="left" w:pos="1155"/>
              </w:tabs>
            </w:pPr>
            <w:r>
              <w:t>Docenti designati secondo il corso di studi</w:t>
            </w:r>
          </w:p>
          <w:p w14:paraId="5F7C4D34" w14:textId="77777777" w:rsidR="00B877F3" w:rsidRDefault="00B877F3">
            <w:pPr>
              <w:tabs>
                <w:tab w:val="left" w:pos="1155"/>
              </w:tabs>
            </w:pPr>
          </w:p>
        </w:tc>
        <w:tc>
          <w:tcPr>
            <w:tcW w:w="1559" w:type="dxa"/>
            <w:shd w:val="clear" w:color="auto" w:fill="FFFFFF"/>
          </w:tcPr>
          <w:p w14:paraId="3EAAB735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364334A3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4B471686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  <w:tc>
          <w:tcPr>
            <w:tcW w:w="1753" w:type="dxa"/>
            <w:shd w:val="clear" w:color="auto" w:fill="FFFFFF"/>
          </w:tcPr>
          <w:p w14:paraId="0137ED32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59935AD3" w14:textId="77777777" w:rsidR="00B877F3" w:rsidRDefault="00B877F3">
            <w:pPr>
              <w:tabs>
                <w:tab w:val="left" w:pos="1155"/>
              </w:tabs>
            </w:pPr>
          </w:p>
          <w:p w14:paraId="05102B52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8</w:t>
            </w:r>
          </w:p>
        </w:tc>
      </w:tr>
      <w:tr w:rsidR="00B877F3" w14:paraId="049E6C54" w14:textId="77777777">
        <w:trPr>
          <w:trHeight w:val="557"/>
        </w:trPr>
        <w:tc>
          <w:tcPr>
            <w:tcW w:w="2268" w:type="dxa"/>
            <w:vMerge/>
            <w:shd w:val="clear" w:color="auto" w:fill="FF0000"/>
          </w:tcPr>
          <w:p w14:paraId="27A548D1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</w:tcPr>
          <w:p w14:paraId="0AE73B91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“MI PREPARO AL MONDO DEL LAVORO” – I*</w:t>
            </w:r>
          </w:p>
          <w:p w14:paraId="63E4E1A5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EB16B14" w14:textId="77777777" w:rsidR="00B877F3" w:rsidRDefault="00323E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Predisposizione del curriculum vitae (4 ore)</w:t>
            </w:r>
          </w:p>
          <w:p w14:paraId="5765CCEF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</w:p>
          <w:p w14:paraId="7773D186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 xml:space="preserve">*Percorso differibile al quarto anno, in caso di impossibilità di </w:t>
            </w:r>
            <w:r>
              <w:rPr>
                <w:color w:val="000000"/>
                <w:highlight w:val="white"/>
              </w:rPr>
              <w:lastRenderedPageBreak/>
              <w:t>coordinamento tra le attività didattiche e le disponibilità degli esperti esterni.</w:t>
            </w:r>
          </w:p>
          <w:p w14:paraId="313A06AE" w14:textId="77777777" w:rsidR="00B877F3" w:rsidRDefault="00B877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</w:rPr>
            </w:pPr>
          </w:p>
        </w:tc>
        <w:tc>
          <w:tcPr>
            <w:tcW w:w="1447" w:type="dxa"/>
            <w:gridSpan w:val="2"/>
          </w:tcPr>
          <w:p w14:paraId="1A1F0493" w14:textId="77777777" w:rsidR="00B877F3" w:rsidRDefault="00323EF0">
            <w:pPr>
              <w:tabs>
                <w:tab w:val="left" w:pos="1155"/>
              </w:tabs>
            </w:pPr>
            <w:r>
              <w:lastRenderedPageBreak/>
              <w:t xml:space="preserve">Referenti generali di Istituto, referenti di indirizzo e Tutor Aula </w:t>
            </w:r>
          </w:p>
        </w:tc>
        <w:tc>
          <w:tcPr>
            <w:tcW w:w="1672" w:type="dxa"/>
          </w:tcPr>
          <w:p w14:paraId="32FF3A32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Curriculare</w:t>
            </w:r>
          </w:p>
        </w:tc>
        <w:tc>
          <w:tcPr>
            <w:tcW w:w="1984" w:type="dxa"/>
            <w:gridSpan w:val="2"/>
          </w:tcPr>
          <w:p w14:paraId="04684BE3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3033EE07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2"/>
          </w:tcPr>
          <w:p w14:paraId="533F3C9D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Curriculare/</w:t>
            </w:r>
          </w:p>
          <w:p w14:paraId="3C05241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in presenza/</w:t>
            </w:r>
          </w:p>
          <w:p w14:paraId="2C470E2E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docenza esterna (Informagiovani/</w:t>
            </w:r>
          </w:p>
          <w:p w14:paraId="3CF7C38B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ENAIP)</w:t>
            </w:r>
          </w:p>
        </w:tc>
        <w:tc>
          <w:tcPr>
            <w:tcW w:w="1559" w:type="dxa"/>
          </w:tcPr>
          <w:p w14:paraId="08157441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>
              <w:rPr>
                <w:highlight w:val="white"/>
              </w:rPr>
              <w:t>C.d.C</w:t>
            </w:r>
            <w:proofErr w:type="spellEnd"/>
            <w:r>
              <w:rPr>
                <w:highlight w:val="white"/>
              </w:rPr>
              <w:t>.</w:t>
            </w:r>
          </w:p>
        </w:tc>
        <w:tc>
          <w:tcPr>
            <w:tcW w:w="1753" w:type="dxa"/>
          </w:tcPr>
          <w:p w14:paraId="3A19A367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Minimo 4 ore</w:t>
            </w:r>
          </w:p>
        </w:tc>
      </w:tr>
      <w:tr w:rsidR="00B877F3" w14:paraId="43FA5740" w14:textId="77777777">
        <w:trPr>
          <w:trHeight w:val="220"/>
        </w:trPr>
        <w:tc>
          <w:tcPr>
            <w:tcW w:w="2268" w:type="dxa"/>
            <w:vMerge/>
            <w:shd w:val="clear" w:color="auto" w:fill="FF0000"/>
          </w:tcPr>
          <w:p w14:paraId="4CAE980C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</w:tcPr>
          <w:p w14:paraId="610BF3C7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CITTADINANZA ATTIVA – I *</w:t>
            </w:r>
          </w:p>
          <w:p w14:paraId="2293F6F5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(Prevenzione, salute e benessere) </w:t>
            </w:r>
          </w:p>
          <w:p w14:paraId="2175CA6E" w14:textId="77777777" w:rsidR="00B877F3" w:rsidRDefault="00B877F3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3EE3A4FE" w14:textId="77777777" w:rsidR="00B877F3" w:rsidRDefault="00323EF0">
            <w:pPr>
              <w:tabs>
                <w:tab w:val="left" w:pos="1155"/>
              </w:tabs>
            </w:pPr>
            <w:r>
              <w:t>Tale percorso PUO’ comprendere:</w:t>
            </w:r>
          </w:p>
          <w:p w14:paraId="3E3D859B" w14:textId="77777777" w:rsidR="00B877F3" w:rsidRDefault="00B877F3">
            <w:pPr>
              <w:tabs>
                <w:tab w:val="left" w:pos="1155"/>
              </w:tabs>
            </w:pPr>
          </w:p>
          <w:p w14:paraId="593B6346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line="259" w:lineRule="auto"/>
            </w:pPr>
            <w:r>
              <w:t>i disturbi del comportamento alimentare (2 o</w:t>
            </w:r>
            <w:r>
              <w:rPr>
                <w:highlight w:val="white"/>
              </w:rPr>
              <w:t xml:space="preserve">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565C57B5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Fumo, alcol e cervello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Ottenga/SERD)</w:t>
            </w:r>
          </w:p>
          <w:p w14:paraId="2F9DAE72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4F3A1046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018F2480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6B77F885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74860518" w14:textId="77777777" w:rsidR="00B877F3" w:rsidRDefault="00323EF0">
            <w:pPr>
              <w:numPr>
                <w:ilvl w:val="0"/>
                <w:numId w:val="2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547E5BFC" w14:textId="77777777" w:rsidR="00B877F3" w:rsidRDefault="00B877F3">
            <w:pPr>
              <w:tabs>
                <w:tab w:val="left" w:pos="1155"/>
              </w:tabs>
              <w:rPr>
                <w:highlight w:val="white"/>
              </w:rPr>
            </w:pPr>
          </w:p>
          <w:p w14:paraId="0E9BAC8A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47" w:type="dxa"/>
            <w:gridSpan w:val="2"/>
          </w:tcPr>
          <w:p w14:paraId="0536E362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Commissione Salute e benessere + Tutor Aula PCTO</w:t>
            </w:r>
          </w:p>
        </w:tc>
        <w:tc>
          <w:tcPr>
            <w:tcW w:w="1672" w:type="dxa"/>
          </w:tcPr>
          <w:p w14:paraId="25BDD163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</w:tcPr>
          <w:p w14:paraId="7E1691F0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2"/>
          </w:tcPr>
          <w:p w14:paraId="42E98F43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</w:tcPr>
          <w:p w14:paraId="1529C68C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Minimo 4 ore </w:t>
            </w:r>
          </w:p>
          <w:p w14:paraId="7EB2AE17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>
              <w:rPr>
                <w:highlight w:val="white"/>
              </w:rPr>
              <w:t>C.d.C</w:t>
            </w:r>
            <w:proofErr w:type="spellEnd"/>
            <w:r>
              <w:rPr>
                <w:highlight w:val="white"/>
              </w:rPr>
              <w:t>.</w:t>
            </w:r>
          </w:p>
        </w:tc>
        <w:tc>
          <w:tcPr>
            <w:tcW w:w="1753" w:type="dxa"/>
          </w:tcPr>
          <w:p w14:paraId="27CDA244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Minimo 4 ore</w:t>
            </w:r>
          </w:p>
          <w:p w14:paraId="16D6D290" w14:textId="77777777" w:rsidR="00B877F3" w:rsidRDefault="00B877F3">
            <w:pPr>
              <w:tabs>
                <w:tab w:val="left" w:pos="1155"/>
              </w:tabs>
              <w:rPr>
                <w:highlight w:val="white"/>
              </w:rPr>
            </w:pPr>
          </w:p>
          <w:p w14:paraId="4A589935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 xml:space="preserve">Durata variabile, a seconda dei percorsi prescelti dai singoli </w:t>
            </w:r>
            <w:proofErr w:type="spellStart"/>
            <w:r>
              <w:rPr>
                <w:highlight w:val="white"/>
              </w:rPr>
              <w:t>C.d.C</w:t>
            </w:r>
            <w:proofErr w:type="spellEnd"/>
            <w:r>
              <w:rPr>
                <w:highlight w:val="white"/>
              </w:rPr>
              <w:t>.</w:t>
            </w:r>
          </w:p>
        </w:tc>
      </w:tr>
      <w:tr w:rsidR="00B877F3" w14:paraId="681DE2B6" w14:textId="77777777">
        <w:trPr>
          <w:trHeight w:val="220"/>
        </w:trPr>
        <w:tc>
          <w:tcPr>
            <w:tcW w:w="2268" w:type="dxa"/>
            <w:vMerge w:val="restart"/>
            <w:shd w:val="clear" w:color="auto" w:fill="FFFF00"/>
          </w:tcPr>
          <w:p w14:paraId="75F219A6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3CEE89E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3BEE438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AREA SPECIFICA </w:t>
            </w:r>
          </w:p>
          <w:p w14:paraId="1D4604A0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shd w:val="clear" w:color="auto" w:fill="FFFFFF"/>
          </w:tcPr>
          <w:p w14:paraId="222C1E28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lastRenderedPageBreak/>
              <w:t>LABORATORIO DI BIOTECNOLOGIE</w:t>
            </w:r>
          </w:p>
        </w:tc>
        <w:tc>
          <w:tcPr>
            <w:tcW w:w="1447" w:type="dxa"/>
            <w:gridSpan w:val="2"/>
            <w:shd w:val="clear" w:color="auto" w:fill="FFFFFF"/>
          </w:tcPr>
          <w:p w14:paraId="118DA892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Rif. Proff. Mosti/</w:t>
            </w:r>
          </w:p>
          <w:p w14:paraId="028899D2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lastRenderedPageBreak/>
              <w:t>Lazzaro</w:t>
            </w:r>
          </w:p>
        </w:tc>
        <w:tc>
          <w:tcPr>
            <w:tcW w:w="1672" w:type="dxa"/>
            <w:shd w:val="clear" w:color="auto" w:fill="FFFFFF"/>
          </w:tcPr>
          <w:p w14:paraId="4D81CA48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Esperienziale/</w:t>
            </w:r>
          </w:p>
          <w:p w14:paraId="073A0075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73039E1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Soft skills/</w:t>
            </w:r>
          </w:p>
          <w:p w14:paraId="70296179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Imprenditorialità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7E8D5F02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 xml:space="preserve">Percorso obbligatorio di </w:t>
            </w:r>
            <w:r>
              <w:rPr>
                <w:highlight w:val="white"/>
              </w:rPr>
              <w:lastRenderedPageBreak/>
              <w:t>classe/modalità di svolgimento curriculare, in presenza</w:t>
            </w:r>
          </w:p>
        </w:tc>
        <w:tc>
          <w:tcPr>
            <w:tcW w:w="1559" w:type="dxa"/>
            <w:shd w:val="clear" w:color="auto" w:fill="FFFFFF"/>
          </w:tcPr>
          <w:p w14:paraId="1082B9E7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0222953C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  <w:tc>
          <w:tcPr>
            <w:tcW w:w="1753" w:type="dxa"/>
            <w:shd w:val="clear" w:color="auto" w:fill="FFFFFF"/>
          </w:tcPr>
          <w:p w14:paraId="03C3C8C3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08F98988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4</w:t>
            </w:r>
          </w:p>
        </w:tc>
      </w:tr>
      <w:tr w:rsidR="00B877F3" w14:paraId="0CA12043" w14:textId="77777777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5D8F5987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cyan"/>
              </w:rPr>
            </w:pPr>
          </w:p>
        </w:tc>
        <w:tc>
          <w:tcPr>
            <w:tcW w:w="3515" w:type="dxa"/>
            <w:shd w:val="clear" w:color="auto" w:fill="auto"/>
          </w:tcPr>
          <w:p w14:paraId="5F6A7B30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SETTIMANA DELL’</w:t>
            </w:r>
            <w:r>
              <w:rPr>
                <w:b/>
                <w:i/>
                <w:color w:val="000000"/>
              </w:rPr>
              <w:t>OTIUM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1304D6E7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Proff. Gallina/</w:t>
            </w:r>
          </w:p>
          <w:p w14:paraId="3BB51610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Finazzi</w:t>
            </w:r>
          </w:p>
        </w:tc>
        <w:tc>
          <w:tcPr>
            <w:tcW w:w="1672" w:type="dxa"/>
            <w:shd w:val="clear" w:color="auto" w:fill="auto"/>
          </w:tcPr>
          <w:p w14:paraId="2D1C3BDB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2F310472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684529F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Cittadinanza/</w:t>
            </w:r>
          </w:p>
          <w:p w14:paraId="1D6262FF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Culturale/</w:t>
            </w:r>
          </w:p>
          <w:p w14:paraId="627CA42E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Soft skills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62B366DB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auto"/>
          </w:tcPr>
          <w:p w14:paraId="177DB9DA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  <w:p w14:paraId="4D4F8EF3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  <w:tc>
          <w:tcPr>
            <w:tcW w:w="1753" w:type="dxa"/>
            <w:shd w:val="clear" w:color="auto" w:fill="auto"/>
          </w:tcPr>
          <w:p w14:paraId="002BE74F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Variabile, secondo percorsi prescelti </w:t>
            </w:r>
          </w:p>
          <w:p w14:paraId="2F556BCF" w14:textId="77777777" w:rsidR="00B877F3" w:rsidRDefault="00B877F3">
            <w:pPr>
              <w:tabs>
                <w:tab w:val="left" w:pos="1155"/>
              </w:tabs>
              <w:jc w:val="center"/>
              <w:rPr>
                <w:color w:val="000000"/>
              </w:rPr>
            </w:pPr>
          </w:p>
          <w:p w14:paraId="7B15C12F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Minimo 4 ore</w:t>
            </w:r>
          </w:p>
        </w:tc>
      </w:tr>
      <w:tr w:rsidR="00B877F3" w14:paraId="05604800" w14:textId="77777777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1C5F6B4E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cyan"/>
              </w:rPr>
            </w:pPr>
          </w:p>
        </w:tc>
        <w:tc>
          <w:tcPr>
            <w:tcW w:w="3544" w:type="dxa"/>
            <w:gridSpan w:val="2"/>
          </w:tcPr>
          <w:p w14:paraId="13A45552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b/>
                <w:highlight w:val="white"/>
              </w:rPr>
              <w:t>CONVERSAZIONE LINGUA INGLESE LICEI</w:t>
            </w:r>
          </w:p>
        </w:tc>
        <w:tc>
          <w:tcPr>
            <w:tcW w:w="1418" w:type="dxa"/>
          </w:tcPr>
          <w:p w14:paraId="2269F74B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Prof. Bosco/Referente di indirizzo/</w:t>
            </w:r>
          </w:p>
          <w:p w14:paraId="5640BD2E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Tutor Aula PCTO</w:t>
            </w:r>
          </w:p>
        </w:tc>
        <w:tc>
          <w:tcPr>
            <w:tcW w:w="1701" w:type="dxa"/>
            <w:gridSpan w:val="2"/>
          </w:tcPr>
          <w:p w14:paraId="0CA66BC0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Curriculare/</w:t>
            </w:r>
          </w:p>
          <w:p w14:paraId="678056A6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Esperienziale/</w:t>
            </w:r>
          </w:p>
          <w:p w14:paraId="41891D75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Orientativa</w:t>
            </w:r>
          </w:p>
        </w:tc>
        <w:tc>
          <w:tcPr>
            <w:tcW w:w="1984" w:type="dxa"/>
            <w:gridSpan w:val="2"/>
          </w:tcPr>
          <w:p w14:paraId="443BF4B6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Culturale/</w:t>
            </w:r>
          </w:p>
          <w:p w14:paraId="4B27B079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Soft skills</w:t>
            </w:r>
          </w:p>
        </w:tc>
        <w:tc>
          <w:tcPr>
            <w:tcW w:w="1701" w:type="dxa"/>
          </w:tcPr>
          <w:p w14:paraId="4CAA014D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Percorso facoltativo di classe/</w:t>
            </w:r>
          </w:p>
          <w:p w14:paraId="3100BDAA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Curriculare/in presenza</w:t>
            </w:r>
          </w:p>
        </w:tc>
        <w:tc>
          <w:tcPr>
            <w:tcW w:w="1559" w:type="dxa"/>
          </w:tcPr>
          <w:p w14:paraId="047902AC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316820C8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02BE5727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  <w:tc>
          <w:tcPr>
            <w:tcW w:w="1753" w:type="dxa"/>
          </w:tcPr>
          <w:p w14:paraId="5B221303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45403B80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4C376D13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rPr>
                <w:highlight w:val="white"/>
              </w:rPr>
              <w:t>6</w:t>
            </w:r>
          </w:p>
        </w:tc>
      </w:tr>
      <w:tr w:rsidR="00B877F3" w14:paraId="5CED7C2C" w14:textId="77777777">
        <w:trPr>
          <w:trHeight w:val="220"/>
        </w:trPr>
        <w:tc>
          <w:tcPr>
            <w:tcW w:w="2268" w:type="dxa"/>
            <w:vMerge/>
            <w:shd w:val="clear" w:color="auto" w:fill="FFFF00"/>
          </w:tcPr>
          <w:p w14:paraId="59B6D029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0"/>
            <w:shd w:val="clear" w:color="auto" w:fill="auto"/>
          </w:tcPr>
          <w:p w14:paraId="555C9C85" w14:textId="77777777" w:rsidR="00B877F3" w:rsidRDefault="00323EF0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 xml:space="preserve">La presente area potrà essere integrata, in corso d’anno, da ulteriori, eventuali percorsi obbligatori e gratuiti, definiti dai singoli Consigli di Classe, se ritenuti proficui in relazione alle finalità perseguite dai PCTO e conformi al PECUP (in tal caso, il riconoscimento del numero di ore a titolo di PCTO è deliberato dal </w:t>
            </w:r>
            <w:proofErr w:type="spellStart"/>
            <w:r>
              <w:rPr>
                <w:color w:val="000000"/>
              </w:rPr>
              <w:t>C.d.C</w:t>
            </w:r>
            <w:proofErr w:type="spellEnd"/>
            <w:r>
              <w:rPr>
                <w:color w:val="000000"/>
              </w:rPr>
              <w:t>. interessato).</w:t>
            </w:r>
          </w:p>
        </w:tc>
      </w:tr>
      <w:tr w:rsidR="00B877F3" w14:paraId="276D4614" w14:textId="77777777">
        <w:trPr>
          <w:trHeight w:val="337"/>
        </w:trPr>
        <w:tc>
          <w:tcPr>
            <w:tcW w:w="2268" w:type="dxa"/>
            <w:vMerge/>
            <w:shd w:val="clear" w:color="auto" w:fill="FFFF00"/>
          </w:tcPr>
          <w:p w14:paraId="1DC1865E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0"/>
            <w:shd w:val="clear" w:color="auto" w:fill="auto"/>
          </w:tcPr>
          <w:p w14:paraId="244C8A95" w14:textId="77777777" w:rsidR="00B877F3" w:rsidRDefault="00323EF0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TERZA: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</w:t>
            </w:r>
            <w:r>
              <w:rPr>
                <w:b/>
                <w:sz w:val="24"/>
                <w:szCs w:val="24"/>
                <w:highlight w:val="white"/>
              </w:rPr>
              <w:t>34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 ORE CIRCA</w:t>
            </w:r>
          </w:p>
        </w:tc>
      </w:tr>
      <w:tr w:rsidR="00B877F3" w14:paraId="221E9DF3" w14:textId="77777777">
        <w:trPr>
          <w:trHeight w:val="411"/>
        </w:trPr>
        <w:tc>
          <w:tcPr>
            <w:tcW w:w="2268" w:type="dxa"/>
            <w:vMerge w:val="restart"/>
            <w:shd w:val="clear" w:color="auto" w:fill="B6D7A8"/>
          </w:tcPr>
          <w:p w14:paraId="26263FD7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246BD507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10"/>
            <w:shd w:val="clear" w:color="auto" w:fill="C5E0B3"/>
          </w:tcPr>
          <w:p w14:paraId="57D830AD" w14:textId="77777777" w:rsidR="00B877F3" w:rsidRDefault="00323EF0">
            <w:pPr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1BD05376" w14:textId="77777777" w:rsidR="00B877F3" w:rsidRDefault="00323EF0">
            <w:pPr>
              <w:widowControl w:val="0"/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*(vedere note in calce al presente documento)</w:t>
            </w:r>
          </w:p>
        </w:tc>
      </w:tr>
      <w:tr w:rsidR="00B877F3" w14:paraId="1E299789" w14:textId="77777777">
        <w:trPr>
          <w:trHeight w:val="411"/>
        </w:trPr>
        <w:tc>
          <w:tcPr>
            <w:tcW w:w="2268" w:type="dxa"/>
            <w:vMerge/>
            <w:shd w:val="clear" w:color="auto" w:fill="B6D7A8"/>
          </w:tcPr>
          <w:p w14:paraId="0B9E4314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1801AE6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cyan"/>
              </w:rPr>
            </w:pPr>
            <w:r>
              <w:rPr>
                <w:b/>
              </w:rPr>
              <w:t>OLIMPIADI DI MATEMATICA</w:t>
            </w:r>
          </w:p>
        </w:tc>
        <w:tc>
          <w:tcPr>
            <w:tcW w:w="1418" w:type="dxa"/>
          </w:tcPr>
          <w:p w14:paraId="3A94D215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Prof. Avanzi</w:t>
            </w:r>
          </w:p>
        </w:tc>
        <w:tc>
          <w:tcPr>
            <w:tcW w:w="1701" w:type="dxa"/>
            <w:gridSpan w:val="2"/>
          </w:tcPr>
          <w:p w14:paraId="7A4C3203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58279ABE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  <w:p w14:paraId="02685C65" w14:textId="77777777" w:rsidR="00B877F3" w:rsidRDefault="00B877F3">
            <w:pPr>
              <w:tabs>
                <w:tab w:val="left" w:pos="1155"/>
              </w:tabs>
              <w:rPr>
                <w:highlight w:val="cyan"/>
              </w:rPr>
            </w:pPr>
          </w:p>
        </w:tc>
        <w:tc>
          <w:tcPr>
            <w:tcW w:w="1984" w:type="dxa"/>
            <w:gridSpan w:val="2"/>
          </w:tcPr>
          <w:p w14:paraId="78AD3B58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28CAA911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Soft skills</w:t>
            </w:r>
          </w:p>
        </w:tc>
        <w:tc>
          <w:tcPr>
            <w:tcW w:w="1701" w:type="dxa"/>
          </w:tcPr>
          <w:p w14:paraId="01C4B298" w14:textId="77777777" w:rsidR="00B877F3" w:rsidRDefault="00323EF0">
            <w:pPr>
              <w:tabs>
                <w:tab w:val="left" w:pos="1155"/>
              </w:tabs>
            </w:pPr>
            <w:r>
              <w:t>Percorso individuale/</w:t>
            </w:r>
          </w:p>
          <w:p w14:paraId="72041448" w14:textId="77777777" w:rsidR="00B877F3" w:rsidRDefault="00323EF0">
            <w:pPr>
              <w:tabs>
                <w:tab w:val="left" w:pos="1155"/>
              </w:tabs>
            </w:pPr>
            <w:r>
              <w:t>Curriculare ed</w:t>
            </w:r>
          </w:p>
          <w:p w14:paraId="218B0EAA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Extracurriculare</w:t>
            </w:r>
          </w:p>
        </w:tc>
        <w:tc>
          <w:tcPr>
            <w:tcW w:w="1559" w:type="dxa"/>
          </w:tcPr>
          <w:p w14:paraId="6EBE4794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Come da percorso progettato</w:t>
            </w:r>
          </w:p>
        </w:tc>
        <w:tc>
          <w:tcPr>
            <w:tcW w:w="1753" w:type="dxa"/>
          </w:tcPr>
          <w:p w14:paraId="14CCDEF9" w14:textId="77777777" w:rsidR="00B877F3" w:rsidRDefault="00323EF0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1292A0A5" w14:textId="77777777" w:rsidR="00B877F3" w:rsidRDefault="00323EF0">
            <w:pPr>
              <w:widowControl w:val="0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5 ore, in caso di passaggio al secondo livello</w:t>
            </w:r>
          </w:p>
        </w:tc>
      </w:tr>
      <w:tr w:rsidR="00B877F3" w14:paraId="224AC490" w14:textId="77777777">
        <w:trPr>
          <w:trHeight w:val="411"/>
        </w:trPr>
        <w:tc>
          <w:tcPr>
            <w:tcW w:w="2268" w:type="dxa"/>
            <w:vMerge/>
            <w:shd w:val="clear" w:color="auto" w:fill="B6D7A8"/>
          </w:tcPr>
          <w:p w14:paraId="3CA72216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544" w:type="dxa"/>
            <w:gridSpan w:val="2"/>
          </w:tcPr>
          <w:p w14:paraId="72D36C1F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cyan"/>
              </w:rPr>
            </w:pPr>
            <w:r>
              <w:rPr>
                <w:b/>
              </w:rPr>
              <w:t>OLIMPIADI DI FISICA</w:t>
            </w:r>
          </w:p>
        </w:tc>
        <w:tc>
          <w:tcPr>
            <w:tcW w:w="1418" w:type="dxa"/>
          </w:tcPr>
          <w:p w14:paraId="33E7E211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Prof. Montanaro</w:t>
            </w:r>
          </w:p>
        </w:tc>
        <w:tc>
          <w:tcPr>
            <w:tcW w:w="1701" w:type="dxa"/>
            <w:gridSpan w:val="2"/>
          </w:tcPr>
          <w:p w14:paraId="61D862F1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45589D4E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  <w:p w14:paraId="7397866F" w14:textId="77777777" w:rsidR="00B877F3" w:rsidRDefault="00B877F3">
            <w:pPr>
              <w:tabs>
                <w:tab w:val="left" w:pos="1155"/>
              </w:tabs>
              <w:rPr>
                <w:highlight w:val="cyan"/>
              </w:rPr>
            </w:pPr>
          </w:p>
        </w:tc>
        <w:tc>
          <w:tcPr>
            <w:tcW w:w="1984" w:type="dxa"/>
            <w:gridSpan w:val="2"/>
          </w:tcPr>
          <w:p w14:paraId="170D4D02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745002CA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Soft skills</w:t>
            </w:r>
          </w:p>
        </w:tc>
        <w:tc>
          <w:tcPr>
            <w:tcW w:w="1701" w:type="dxa"/>
          </w:tcPr>
          <w:p w14:paraId="3C880102" w14:textId="77777777" w:rsidR="00B877F3" w:rsidRDefault="00323EF0">
            <w:pPr>
              <w:tabs>
                <w:tab w:val="left" w:pos="1155"/>
              </w:tabs>
            </w:pPr>
            <w:r>
              <w:t>Percorso individuale/</w:t>
            </w:r>
          </w:p>
          <w:p w14:paraId="489B8CDB" w14:textId="77777777" w:rsidR="00B877F3" w:rsidRDefault="00323EF0">
            <w:pPr>
              <w:tabs>
                <w:tab w:val="left" w:pos="1155"/>
              </w:tabs>
            </w:pPr>
            <w:r>
              <w:t>Curriculare ed</w:t>
            </w:r>
          </w:p>
          <w:p w14:paraId="12779350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Extracurriculare</w:t>
            </w:r>
          </w:p>
        </w:tc>
        <w:tc>
          <w:tcPr>
            <w:tcW w:w="1559" w:type="dxa"/>
          </w:tcPr>
          <w:p w14:paraId="105B312B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Come da percorso progettato</w:t>
            </w:r>
          </w:p>
        </w:tc>
        <w:tc>
          <w:tcPr>
            <w:tcW w:w="1753" w:type="dxa"/>
          </w:tcPr>
          <w:p w14:paraId="1579EE94" w14:textId="77777777" w:rsidR="00B877F3" w:rsidRDefault="00323EF0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01C260D6" w14:textId="77777777" w:rsidR="00B877F3" w:rsidRDefault="00323EF0">
            <w:pPr>
              <w:widowControl w:val="0"/>
              <w:tabs>
                <w:tab w:val="left" w:pos="1155"/>
              </w:tabs>
            </w:pPr>
            <w:r>
              <w:t>5 ore, in caso di passaggio al secondo livello</w:t>
            </w:r>
          </w:p>
          <w:p w14:paraId="1909A6A5" w14:textId="77777777" w:rsidR="00B877F3" w:rsidRDefault="00B877F3">
            <w:pPr>
              <w:widowControl w:val="0"/>
              <w:tabs>
                <w:tab w:val="left" w:pos="1155"/>
              </w:tabs>
              <w:jc w:val="center"/>
              <w:rPr>
                <w:highlight w:val="cyan"/>
              </w:rPr>
            </w:pPr>
          </w:p>
        </w:tc>
      </w:tr>
      <w:tr w:rsidR="00B877F3" w14:paraId="4F2E2B86" w14:textId="77777777">
        <w:trPr>
          <w:trHeight w:val="411"/>
        </w:trPr>
        <w:tc>
          <w:tcPr>
            <w:tcW w:w="2268" w:type="dxa"/>
            <w:vMerge/>
            <w:shd w:val="clear" w:color="auto" w:fill="B6D7A8"/>
          </w:tcPr>
          <w:p w14:paraId="296390C5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544" w:type="dxa"/>
            <w:gridSpan w:val="2"/>
          </w:tcPr>
          <w:p w14:paraId="6BB5A1D7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cyan"/>
              </w:rPr>
            </w:pPr>
            <w:r>
              <w:rPr>
                <w:b/>
              </w:rPr>
              <w:t>GIORNATA INTERNAZIONALE DELLA MATEMATICA</w:t>
            </w:r>
          </w:p>
        </w:tc>
        <w:tc>
          <w:tcPr>
            <w:tcW w:w="1418" w:type="dxa"/>
          </w:tcPr>
          <w:p w14:paraId="320EB1DD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Prof. Finazzi</w:t>
            </w:r>
          </w:p>
        </w:tc>
        <w:tc>
          <w:tcPr>
            <w:tcW w:w="1701" w:type="dxa"/>
            <w:gridSpan w:val="2"/>
          </w:tcPr>
          <w:p w14:paraId="78CA2F64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7F8913CC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48C97EB5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Culturale/Soft skills</w:t>
            </w:r>
          </w:p>
        </w:tc>
        <w:tc>
          <w:tcPr>
            <w:tcW w:w="1701" w:type="dxa"/>
          </w:tcPr>
          <w:p w14:paraId="750EBA7F" w14:textId="77777777" w:rsidR="00B877F3" w:rsidRDefault="00323EF0">
            <w:pPr>
              <w:tabs>
                <w:tab w:val="left" w:pos="1155"/>
              </w:tabs>
              <w:rPr>
                <w:highlight w:val="cyan"/>
              </w:rPr>
            </w:pPr>
            <w:r>
              <w:t>Percorso individuale extracurriculare</w:t>
            </w:r>
          </w:p>
        </w:tc>
        <w:tc>
          <w:tcPr>
            <w:tcW w:w="1559" w:type="dxa"/>
          </w:tcPr>
          <w:p w14:paraId="511584AF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Come da percorso progettato</w:t>
            </w:r>
          </w:p>
        </w:tc>
        <w:tc>
          <w:tcPr>
            <w:tcW w:w="1753" w:type="dxa"/>
          </w:tcPr>
          <w:p w14:paraId="419012CD" w14:textId="77777777" w:rsidR="00B877F3" w:rsidRDefault="00323EF0">
            <w:pPr>
              <w:widowControl w:val="0"/>
              <w:tabs>
                <w:tab w:val="left" w:pos="1155"/>
              </w:tabs>
              <w:jc w:val="center"/>
              <w:rPr>
                <w:highlight w:val="cyan"/>
              </w:rPr>
            </w:pPr>
            <w:r>
              <w:t>10</w:t>
            </w:r>
          </w:p>
        </w:tc>
      </w:tr>
      <w:tr w:rsidR="00B877F3" w14:paraId="6D592B69" w14:textId="77777777">
        <w:trPr>
          <w:trHeight w:val="411"/>
        </w:trPr>
        <w:tc>
          <w:tcPr>
            <w:tcW w:w="2268" w:type="dxa"/>
            <w:vMerge/>
            <w:shd w:val="clear" w:color="auto" w:fill="B6D7A8"/>
          </w:tcPr>
          <w:p w14:paraId="3948807B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cyan"/>
              </w:rPr>
            </w:pPr>
          </w:p>
        </w:tc>
        <w:tc>
          <w:tcPr>
            <w:tcW w:w="13660" w:type="dxa"/>
            <w:gridSpan w:val="10"/>
          </w:tcPr>
          <w:p w14:paraId="2D75CF7E" w14:textId="77777777" w:rsidR="00B877F3" w:rsidRDefault="00323EF0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 xml:space="preserve">Eventuali ulteriori percorsi formativi facoltativi di indirizzo o di classe a pagamento (per gli studenti) o, comunque, non interamente gratuiti (es. visite di istruzione, uscite didattiche, altre proposte progettuali a pagamento per gli studenti), qualora venissero proposti dal Consiglio </w:t>
            </w:r>
            <w:r>
              <w:t>di Classe</w:t>
            </w:r>
            <w:r>
              <w:rPr>
                <w:color w:val="000000"/>
              </w:rPr>
              <w:t xml:space="preserve"> e accolti favorevolmente dall’utenza (cfr. artt. 7.4 e 7.5 del Regolamento PCTO di Istituto).</w:t>
            </w:r>
          </w:p>
          <w:p w14:paraId="1BA5E254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</w:t>
            </w:r>
            <w:r>
              <w:t xml:space="preserve"> (compresi quelli personalizzati), come da Progetto PCTO annuale di Istituto.</w:t>
            </w:r>
          </w:p>
          <w:p w14:paraId="45E863EB" w14:textId="77777777" w:rsidR="00B877F3" w:rsidRDefault="00B877F3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7F4DF912" w14:textId="77777777" w:rsidR="00B877F3" w:rsidRDefault="00323EF0">
            <w:pPr>
              <w:tabs>
                <w:tab w:val="left" w:pos="1155"/>
              </w:tabs>
              <w:jc w:val="both"/>
              <w:rPr>
                <w:i/>
              </w:rPr>
            </w:pPr>
            <w:r>
              <w:rPr>
                <w:i/>
                <w:color w:val="000000"/>
              </w:rPr>
              <w:t xml:space="preserve">N.B.: Il riconoscimento del numero di ore per visite di istruzione o didattiche è effettuato dal Consiglio di Indirizzo (es. se trattasi di visita di istruzione per classi parallele del corso di studi o per tutto il corso di studi) o dal </w:t>
            </w:r>
            <w:proofErr w:type="spellStart"/>
            <w:r>
              <w:rPr>
                <w:i/>
                <w:color w:val="000000"/>
              </w:rPr>
              <w:t>C.d.C</w:t>
            </w:r>
            <w:proofErr w:type="spellEnd"/>
            <w:r>
              <w:rPr>
                <w:i/>
                <w:color w:val="000000"/>
              </w:rPr>
              <w:t>. interessato (es. uscita didattica di classe), secondo competenza.</w:t>
            </w:r>
          </w:p>
        </w:tc>
      </w:tr>
      <w:tr w:rsidR="00B877F3" w14:paraId="7B684BC5" w14:textId="77777777">
        <w:trPr>
          <w:trHeight w:val="563"/>
        </w:trPr>
        <w:tc>
          <w:tcPr>
            <w:tcW w:w="15928" w:type="dxa"/>
            <w:gridSpan w:val="11"/>
            <w:shd w:val="clear" w:color="auto" w:fill="auto"/>
          </w:tcPr>
          <w:p w14:paraId="10E34F5D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PERCORSI CLASSI QUARTE</w:t>
            </w:r>
          </w:p>
        </w:tc>
      </w:tr>
      <w:tr w:rsidR="00B877F3" w14:paraId="3A6D12E7" w14:textId="77777777">
        <w:trPr>
          <w:trHeight w:val="562"/>
        </w:trPr>
        <w:tc>
          <w:tcPr>
            <w:tcW w:w="2268" w:type="dxa"/>
            <w:vMerge w:val="restart"/>
            <w:shd w:val="clear" w:color="auto" w:fill="FF0000"/>
          </w:tcPr>
          <w:p w14:paraId="6B2FAC1D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1EEAD5F0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21E2657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9B19C64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DC9786D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751DCE1A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shd w:val="clear" w:color="auto" w:fill="auto"/>
          </w:tcPr>
          <w:p w14:paraId="1378B9DA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DENOMINAZIONE PERCORSO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197EA428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DOCENTE REFERENTE</w:t>
            </w:r>
          </w:p>
        </w:tc>
        <w:tc>
          <w:tcPr>
            <w:tcW w:w="1672" w:type="dxa"/>
            <w:shd w:val="clear" w:color="auto" w:fill="auto"/>
          </w:tcPr>
          <w:p w14:paraId="2A6C62B5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DIMENSIONE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B137ADF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ASSE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555D6A91" w14:textId="77777777" w:rsidR="00B877F3" w:rsidRDefault="00323EF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>TIPOLOGIA DI PERCORSO/</w:t>
            </w:r>
          </w:p>
          <w:p w14:paraId="7BCE274C" w14:textId="77777777" w:rsidR="00B877F3" w:rsidRDefault="00323EF0">
            <w:pPr>
              <w:tabs>
                <w:tab w:val="left" w:pos="1155"/>
              </w:tabs>
              <w:rPr>
                <w:b/>
              </w:rPr>
            </w:pPr>
            <w:r>
              <w:rPr>
                <w:b/>
              </w:rPr>
              <w:t xml:space="preserve">MODALITA’ DI </w:t>
            </w:r>
          </w:p>
          <w:p w14:paraId="2EC67AA8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SVOLGIMENTO</w:t>
            </w:r>
          </w:p>
        </w:tc>
        <w:tc>
          <w:tcPr>
            <w:tcW w:w="1559" w:type="dxa"/>
            <w:shd w:val="clear" w:color="auto" w:fill="auto"/>
          </w:tcPr>
          <w:p w14:paraId="0F5C562D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PREVISTO/ SVOLTO</w:t>
            </w:r>
          </w:p>
        </w:tc>
        <w:tc>
          <w:tcPr>
            <w:tcW w:w="1753" w:type="dxa"/>
            <w:shd w:val="clear" w:color="auto" w:fill="auto"/>
          </w:tcPr>
          <w:p w14:paraId="6462B956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MONTE ORE RICONOSCIBILE</w:t>
            </w:r>
          </w:p>
        </w:tc>
      </w:tr>
      <w:tr w:rsidR="00B877F3" w14:paraId="1D4E4375" w14:textId="77777777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057AE8A9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</w:tcPr>
          <w:p w14:paraId="573C4C79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CITTADINANZA ATTIVA – II*</w:t>
            </w:r>
          </w:p>
          <w:p w14:paraId="3F4E96D3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44FCE076" w14:textId="77777777" w:rsidR="00B877F3" w:rsidRDefault="00B877F3">
            <w:pPr>
              <w:tabs>
                <w:tab w:val="left" w:pos="1155"/>
              </w:tabs>
              <w:jc w:val="both"/>
              <w:rPr>
                <w:highlight w:val="white"/>
              </w:rPr>
            </w:pPr>
          </w:p>
          <w:p w14:paraId="343BF778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7B917FF2" w14:textId="77777777" w:rsidR="00B877F3" w:rsidRDefault="00B877F3">
            <w:pPr>
              <w:tabs>
                <w:tab w:val="left" w:pos="1155"/>
              </w:tabs>
              <w:rPr>
                <w:highlight w:val="white"/>
              </w:rPr>
            </w:pPr>
          </w:p>
          <w:p w14:paraId="17E66073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Cibo e cultura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7C0EE73A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Conoscere l’azione delle droghe e alcool alla guida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Ottenga/SERD);</w:t>
            </w:r>
          </w:p>
          <w:p w14:paraId="62C998E6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Protezione Civile “Emergenza Radio”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6AFBA112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Protezione Civile “Vigili del fuoco”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525F107F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Primo Soccorso Avanzato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Ottenga)</w:t>
            </w:r>
          </w:p>
          <w:p w14:paraId="2408B3C7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Progetto “Vita”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).</w:t>
            </w:r>
          </w:p>
          <w:p w14:paraId="7CE59263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0E2DC98B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0D998A6D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56604286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45E50118" w14:textId="77777777" w:rsidR="00B877F3" w:rsidRDefault="00323EF0">
            <w:pPr>
              <w:numPr>
                <w:ilvl w:val="0"/>
                <w:numId w:val="5"/>
              </w:numPr>
              <w:tabs>
                <w:tab w:val="left" w:pos="1155"/>
              </w:tabs>
              <w:spacing w:after="160"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7D67DD91" w14:textId="77777777" w:rsidR="00B877F3" w:rsidRDefault="00B877F3">
            <w:pPr>
              <w:tabs>
                <w:tab w:val="left" w:pos="1155"/>
              </w:tabs>
              <w:rPr>
                <w:highlight w:val="white"/>
              </w:rPr>
            </w:pPr>
          </w:p>
          <w:p w14:paraId="14ABFA71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*Tipologia delle attività svolte e relativa durata sono variabili in base alle scelte effettuate dai singoli Consigli di Classe.</w:t>
            </w:r>
          </w:p>
        </w:tc>
        <w:tc>
          <w:tcPr>
            <w:tcW w:w="1447" w:type="dxa"/>
            <w:gridSpan w:val="2"/>
          </w:tcPr>
          <w:p w14:paraId="24B370C8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Commissione Salute e benessere + Tutor Aula PCTO</w:t>
            </w:r>
          </w:p>
        </w:tc>
        <w:tc>
          <w:tcPr>
            <w:tcW w:w="1672" w:type="dxa"/>
          </w:tcPr>
          <w:p w14:paraId="12FA772F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</w:tcPr>
          <w:p w14:paraId="2DBB0757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2"/>
          </w:tcPr>
          <w:p w14:paraId="7B155018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</w:tcPr>
          <w:p w14:paraId="7BAEB176" w14:textId="77777777" w:rsidR="00B877F3" w:rsidRDefault="00323EF0">
            <w:pPr>
              <w:tabs>
                <w:tab w:val="left" w:pos="1155"/>
              </w:tabs>
            </w:pPr>
            <w:r>
              <w:t>Minimo 4 ore*</w:t>
            </w:r>
          </w:p>
          <w:p w14:paraId="77DAE8BC" w14:textId="77777777" w:rsidR="00B877F3" w:rsidRDefault="00B877F3">
            <w:pPr>
              <w:tabs>
                <w:tab w:val="left" w:pos="1155"/>
              </w:tabs>
            </w:pPr>
          </w:p>
          <w:p w14:paraId="241F71A7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t xml:space="preserve">La durata è variabile a seconda dei percorsi prescelti dai singoli </w:t>
            </w:r>
            <w:proofErr w:type="spellStart"/>
            <w:r>
              <w:t>C.d.C</w:t>
            </w:r>
            <w:proofErr w:type="spellEnd"/>
          </w:p>
        </w:tc>
        <w:tc>
          <w:tcPr>
            <w:tcW w:w="1753" w:type="dxa"/>
          </w:tcPr>
          <w:p w14:paraId="6557E929" w14:textId="77777777" w:rsidR="00B877F3" w:rsidRDefault="00323EF0">
            <w:pPr>
              <w:tabs>
                <w:tab w:val="left" w:pos="1155"/>
              </w:tabs>
            </w:pPr>
            <w:r>
              <w:t>Minimo 4 ore*</w:t>
            </w:r>
          </w:p>
          <w:p w14:paraId="7898AD65" w14:textId="77777777" w:rsidR="00B877F3" w:rsidRDefault="00B877F3">
            <w:pPr>
              <w:tabs>
                <w:tab w:val="left" w:pos="1155"/>
              </w:tabs>
            </w:pPr>
          </w:p>
          <w:p w14:paraId="1441044A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t xml:space="preserve">La durata è variabile a seconda dei percorsi prescelti dai singoli </w:t>
            </w:r>
            <w:proofErr w:type="spellStart"/>
            <w:r>
              <w:t>C.d.C</w:t>
            </w:r>
            <w:proofErr w:type="spellEnd"/>
          </w:p>
        </w:tc>
      </w:tr>
      <w:tr w:rsidR="00B877F3" w14:paraId="7DDBF09D" w14:textId="77777777">
        <w:trPr>
          <w:trHeight w:val="2258"/>
        </w:trPr>
        <w:tc>
          <w:tcPr>
            <w:tcW w:w="2268" w:type="dxa"/>
            <w:vMerge/>
            <w:shd w:val="clear" w:color="auto" w:fill="FF0000"/>
          </w:tcPr>
          <w:p w14:paraId="5E7E984C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cyan"/>
              </w:rPr>
            </w:pPr>
          </w:p>
        </w:tc>
        <w:tc>
          <w:tcPr>
            <w:tcW w:w="3515" w:type="dxa"/>
          </w:tcPr>
          <w:p w14:paraId="39A58FAD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ORIENTAMENTO IN USCITA (attività curriculari) </w:t>
            </w:r>
          </w:p>
          <w:p w14:paraId="1F85A130" w14:textId="77777777" w:rsidR="00B877F3" w:rsidRDefault="00B877F3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648570E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Il percorso PUÒ comprendere:</w:t>
            </w:r>
          </w:p>
          <w:p w14:paraId="6E4905D0" w14:textId="77777777" w:rsidR="00B877F3" w:rsidRDefault="00B877F3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0270E9BD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40C39DCD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2B898669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Conferenze ed eventi di presentazione corsi, compresi ITS;</w:t>
            </w:r>
          </w:p>
          <w:p w14:paraId="55F638D1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61EE9F7D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1A695807" w14:textId="77777777" w:rsidR="00B877F3" w:rsidRDefault="00323EF0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..</w:t>
            </w:r>
          </w:p>
          <w:p w14:paraId="5662C14F" w14:textId="77777777" w:rsidR="00B877F3" w:rsidRDefault="00323EF0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A discrezione dei singoli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., inoltre, i percorsi possono essere attivati già al terzo anno.</w:t>
            </w:r>
          </w:p>
        </w:tc>
        <w:tc>
          <w:tcPr>
            <w:tcW w:w="1447" w:type="dxa"/>
            <w:gridSpan w:val="2"/>
          </w:tcPr>
          <w:p w14:paraId="259ED974" w14:textId="77777777" w:rsidR="00B877F3" w:rsidRDefault="00323EF0">
            <w:pPr>
              <w:tabs>
                <w:tab w:val="left" w:pos="1155"/>
              </w:tabs>
            </w:pPr>
            <w:r>
              <w:lastRenderedPageBreak/>
              <w:t xml:space="preserve">Referenti generali di Istituto, referenti di indirizzo e Tutor Aula </w:t>
            </w:r>
          </w:p>
          <w:p w14:paraId="5A09043E" w14:textId="77777777" w:rsidR="00B877F3" w:rsidRDefault="00323EF0">
            <w:pPr>
              <w:tabs>
                <w:tab w:val="left" w:pos="1155"/>
              </w:tabs>
            </w:pPr>
            <w:r>
              <w:t xml:space="preserve">(+ prof. Cavaglià in qualità di </w:t>
            </w:r>
            <w:r>
              <w:lastRenderedPageBreak/>
              <w:t>referente per l’Orientamento in Uscita)</w:t>
            </w:r>
          </w:p>
        </w:tc>
        <w:tc>
          <w:tcPr>
            <w:tcW w:w="1672" w:type="dxa"/>
          </w:tcPr>
          <w:p w14:paraId="26F494D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lastRenderedPageBreak/>
              <w:t>Curriculare/</w:t>
            </w:r>
          </w:p>
          <w:p w14:paraId="0FFEDF8A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3FD2660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05A123E4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11EA9349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6F21067F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730" w:type="dxa"/>
            <w:gridSpan w:val="2"/>
          </w:tcPr>
          <w:p w14:paraId="61033211" w14:textId="77777777" w:rsidR="00B877F3" w:rsidRDefault="00323EF0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52A4A0CC" w14:textId="77777777" w:rsidR="00B877F3" w:rsidRDefault="00323EF0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</w:tcPr>
          <w:p w14:paraId="10B99E29" w14:textId="77777777" w:rsidR="00B877F3" w:rsidRDefault="00323EF0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753" w:type="dxa"/>
          </w:tcPr>
          <w:p w14:paraId="3BF53B86" w14:textId="77777777" w:rsidR="00B877F3" w:rsidRDefault="00323EF0">
            <w:pPr>
              <w:tabs>
                <w:tab w:val="left" w:pos="1155"/>
              </w:tabs>
            </w:pPr>
            <w:r>
              <w:t>Minimo 4 ore;</w:t>
            </w:r>
          </w:p>
          <w:p w14:paraId="49F95919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B877F3" w14:paraId="5E93C551" w14:textId="77777777">
        <w:trPr>
          <w:trHeight w:val="562"/>
        </w:trPr>
        <w:tc>
          <w:tcPr>
            <w:tcW w:w="2268" w:type="dxa"/>
            <w:vMerge/>
            <w:shd w:val="clear" w:color="auto" w:fill="FF0000"/>
          </w:tcPr>
          <w:p w14:paraId="79AAC3BF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shd w:val="clear" w:color="auto" w:fill="auto"/>
          </w:tcPr>
          <w:p w14:paraId="27247B63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“MI PREPARO AL MONDO DEL LAVORO” – II</w:t>
            </w:r>
          </w:p>
          <w:p w14:paraId="3D9E4853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Preparazione e gestione di un colloquio di lavoro (4 ore).</w:t>
            </w:r>
          </w:p>
        </w:tc>
        <w:tc>
          <w:tcPr>
            <w:tcW w:w="1447" w:type="dxa"/>
            <w:gridSpan w:val="2"/>
            <w:shd w:val="clear" w:color="auto" w:fill="auto"/>
          </w:tcPr>
          <w:p w14:paraId="7C497D4D" w14:textId="77777777" w:rsidR="00B877F3" w:rsidRDefault="00323EF0">
            <w:pPr>
              <w:tabs>
                <w:tab w:val="left" w:pos="1155"/>
              </w:tabs>
            </w:pPr>
            <w:r>
              <w:rPr>
                <w:color w:val="000000"/>
              </w:rPr>
              <w:t>Referenti generali di Istituto, referenti di indirizzo e Tutor Aula </w:t>
            </w:r>
          </w:p>
        </w:tc>
        <w:tc>
          <w:tcPr>
            <w:tcW w:w="1672" w:type="dxa"/>
            <w:shd w:val="clear" w:color="auto" w:fill="auto"/>
          </w:tcPr>
          <w:p w14:paraId="2A58FB6B" w14:textId="77777777" w:rsidR="00B877F3" w:rsidRDefault="00323EF0">
            <w:pPr>
              <w:tabs>
                <w:tab w:val="left" w:pos="1155"/>
              </w:tabs>
            </w:pPr>
            <w:r>
              <w:rPr>
                <w:color w:val="000000"/>
              </w:rPr>
              <w:t>Curriculare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32B208DF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Cittadinanza/</w:t>
            </w:r>
          </w:p>
          <w:p w14:paraId="730B140C" w14:textId="77777777" w:rsidR="00B877F3" w:rsidRDefault="00323EF0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Soft skills</w:t>
            </w:r>
          </w:p>
        </w:tc>
        <w:tc>
          <w:tcPr>
            <w:tcW w:w="1730" w:type="dxa"/>
            <w:gridSpan w:val="2"/>
            <w:shd w:val="clear" w:color="auto" w:fill="auto"/>
          </w:tcPr>
          <w:p w14:paraId="0B0D03AD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Curriculare/</w:t>
            </w:r>
          </w:p>
          <w:p w14:paraId="0D52CC4F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in presenza/</w:t>
            </w:r>
          </w:p>
          <w:p w14:paraId="3C74989D" w14:textId="77777777" w:rsidR="00B877F3" w:rsidRDefault="00323E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docenza esterna (Informagiovani/</w:t>
            </w:r>
          </w:p>
          <w:p w14:paraId="600F956D" w14:textId="77777777" w:rsidR="00B877F3" w:rsidRDefault="00323EF0">
            <w:pPr>
              <w:tabs>
                <w:tab w:val="left" w:pos="1155"/>
              </w:tabs>
            </w:pPr>
            <w:r>
              <w:rPr>
                <w:color w:val="000000"/>
              </w:rPr>
              <w:t>ENAIP)</w:t>
            </w:r>
          </w:p>
        </w:tc>
        <w:tc>
          <w:tcPr>
            <w:tcW w:w="1559" w:type="dxa"/>
            <w:shd w:val="clear" w:color="auto" w:fill="auto"/>
          </w:tcPr>
          <w:p w14:paraId="50E460FF" w14:textId="77777777" w:rsidR="00B877F3" w:rsidRDefault="00B877F3">
            <w:pPr>
              <w:tabs>
                <w:tab w:val="left" w:pos="1155"/>
              </w:tabs>
              <w:rPr>
                <w:color w:val="000000"/>
              </w:rPr>
            </w:pPr>
          </w:p>
          <w:p w14:paraId="6469EDC7" w14:textId="77777777" w:rsidR="00B877F3" w:rsidRDefault="00B877F3">
            <w:pPr>
              <w:tabs>
                <w:tab w:val="left" w:pos="1155"/>
              </w:tabs>
              <w:rPr>
                <w:color w:val="000000"/>
              </w:rPr>
            </w:pPr>
          </w:p>
          <w:p w14:paraId="4ED3CEA6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14:paraId="2EAB8A9A" w14:textId="77777777" w:rsidR="00B877F3" w:rsidRDefault="00B877F3">
            <w:pPr>
              <w:tabs>
                <w:tab w:val="left" w:pos="1155"/>
              </w:tabs>
            </w:pPr>
          </w:p>
        </w:tc>
        <w:tc>
          <w:tcPr>
            <w:tcW w:w="1753" w:type="dxa"/>
            <w:shd w:val="clear" w:color="auto" w:fill="auto"/>
          </w:tcPr>
          <w:p w14:paraId="05F0F6B0" w14:textId="77777777" w:rsidR="00B877F3" w:rsidRDefault="00B877F3">
            <w:pPr>
              <w:spacing w:after="240"/>
            </w:pPr>
          </w:p>
          <w:p w14:paraId="08346F05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</w:rPr>
            </w:pPr>
            <w:r>
              <w:rPr>
                <w:color w:val="000000"/>
              </w:rPr>
              <w:t>4</w:t>
            </w:r>
          </w:p>
        </w:tc>
      </w:tr>
      <w:tr w:rsidR="00B877F3" w14:paraId="024A2F16" w14:textId="77777777">
        <w:trPr>
          <w:trHeight w:val="562"/>
        </w:trPr>
        <w:tc>
          <w:tcPr>
            <w:tcW w:w="2268" w:type="dxa"/>
            <w:vMerge w:val="restart"/>
            <w:shd w:val="clear" w:color="auto" w:fill="FFFF00"/>
          </w:tcPr>
          <w:p w14:paraId="66059E99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0A23C30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AEBA06D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C766F21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AREA SPECIFICA </w:t>
            </w:r>
          </w:p>
          <w:p w14:paraId="16924232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OBBLIGATORIA</w:t>
            </w:r>
          </w:p>
        </w:tc>
        <w:tc>
          <w:tcPr>
            <w:tcW w:w="3515" w:type="dxa"/>
            <w:shd w:val="clear" w:color="auto" w:fill="FFFFFF"/>
          </w:tcPr>
          <w:p w14:paraId="04023FB9" w14:textId="77777777" w:rsidR="00B877F3" w:rsidRDefault="00323EF0">
            <w:pPr>
              <w:tabs>
                <w:tab w:val="left" w:pos="1155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SETTIMANA DELL’</w:t>
            </w:r>
            <w:r>
              <w:rPr>
                <w:b/>
                <w:i/>
                <w:color w:val="000000"/>
              </w:rPr>
              <w:t>OTIUM</w:t>
            </w:r>
          </w:p>
        </w:tc>
        <w:tc>
          <w:tcPr>
            <w:tcW w:w="1447" w:type="dxa"/>
            <w:gridSpan w:val="2"/>
            <w:shd w:val="clear" w:color="auto" w:fill="FFFFFF"/>
          </w:tcPr>
          <w:p w14:paraId="65536197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Proff. Gallina/</w:t>
            </w:r>
          </w:p>
          <w:p w14:paraId="4AD3BF56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Finazzi</w:t>
            </w:r>
          </w:p>
        </w:tc>
        <w:tc>
          <w:tcPr>
            <w:tcW w:w="1672" w:type="dxa"/>
            <w:shd w:val="clear" w:color="auto" w:fill="FFFFFF"/>
          </w:tcPr>
          <w:p w14:paraId="38602C25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5C8A627A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43F0D6C2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Cittadinanza/</w:t>
            </w:r>
          </w:p>
          <w:p w14:paraId="096BB4A9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Culturale/Soft skills/</w:t>
            </w:r>
          </w:p>
          <w:p w14:paraId="03FE6541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517F2862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FFFFFF"/>
          </w:tcPr>
          <w:p w14:paraId="163D132B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</w:tc>
        <w:tc>
          <w:tcPr>
            <w:tcW w:w="1753" w:type="dxa"/>
            <w:shd w:val="clear" w:color="auto" w:fill="FFFFFF"/>
          </w:tcPr>
          <w:p w14:paraId="40150AC0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Variabile, secondo percorsi prescelti (minimo 4 ore)</w:t>
            </w:r>
          </w:p>
        </w:tc>
      </w:tr>
      <w:tr w:rsidR="00B877F3" w14:paraId="59B2308B" w14:textId="77777777">
        <w:trPr>
          <w:trHeight w:val="562"/>
        </w:trPr>
        <w:tc>
          <w:tcPr>
            <w:tcW w:w="2268" w:type="dxa"/>
            <w:vMerge/>
            <w:shd w:val="clear" w:color="auto" w:fill="FFFF00"/>
          </w:tcPr>
          <w:p w14:paraId="72FD0F78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0"/>
            <w:shd w:val="clear" w:color="auto" w:fill="auto"/>
          </w:tcPr>
          <w:p w14:paraId="71475C70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 presente area potrà essere integrata, in corso d’anno, da ulteriori, eventuali percorsi di classe obbligatori e gratuiti, definiti dai singoli Consigli di Classe, se ritenuti proficui in relazione alle finalità perseguite dai PCTO e conformi al PECUP (in tal caso, il riconoscimento del numero di ore a titolo di PCTO è deliberato dal </w:t>
            </w:r>
            <w:proofErr w:type="spellStart"/>
            <w:r>
              <w:rPr>
                <w:color w:val="000000"/>
              </w:rPr>
              <w:t>C.d.C</w:t>
            </w:r>
            <w:proofErr w:type="spellEnd"/>
            <w:r>
              <w:rPr>
                <w:color w:val="000000"/>
              </w:rPr>
              <w:t>. interessato).</w:t>
            </w:r>
          </w:p>
        </w:tc>
      </w:tr>
      <w:tr w:rsidR="00B877F3" w14:paraId="46E2A22F" w14:textId="77777777">
        <w:trPr>
          <w:trHeight w:val="297"/>
        </w:trPr>
        <w:tc>
          <w:tcPr>
            <w:tcW w:w="2268" w:type="dxa"/>
            <w:vMerge/>
            <w:shd w:val="clear" w:color="auto" w:fill="FFFF00"/>
          </w:tcPr>
          <w:p w14:paraId="23FD2814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0"/>
            <w:shd w:val="clear" w:color="auto" w:fill="auto"/>
          </w:tcPr>
          <w:p w14:paraId="41F74A1A" w14:textId="77777777" w:rsidR="00B877F3" w:rsidRDefault="00323EF0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>MONTE ORARIO PREVISTO AREA OBBLIGATORIA CLASSE QUART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 xml:space="preserve">A: </w:t>
            </w:r>
            <w:r>
              <w:rPr>
                <w:b/>
                <w:sz w:val="24"/>
                <w:szCs w:val="24"/>
                <w:highlight w:val="white"/>
              </w:rPr>
              <w:t xml:space="preserve">16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ORE CIRCA</w:t>
            </w:r>
          </w:p>
        </w:tc>
      </w:tr>
      <w:tr w:rsidR="00B877F3" w14:paraId="674C6E5A" w14:textId="77777777">
        <w:trPr>
          <w:trHeight w:val="249"/>
        </w:trPr>
        <w:tc>
          <w:tcPr>
            <w:tcW w:w="2268" w:type="dxa"/>
            <w:vMerge w:val="restart"/>
            <w:shd w:val="clear" w:color="auto" w:fill="C5E0B3"/>
          </w:tcPr>
          <w:p w14:paraId="7F74BDA3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3C9C0AE1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10"/>
            <w:shd w:val="clear" w:color="auto" w:fill="C5E0B3"/>
          </w:tcPr>
          <w:p w14:paraId="495A2C89" w14:textId="77777777" w:rsidR="00B877F3" w:rsidRDefault="00323EF0">
            <w:pPr>
              <w:widowControl w:val="0"/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236B5299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rPr>
                <w:i/>
                <w:sz w:val="20"/>
                <w:szCs w:val="20"/>
              </w:rPr>
              <w:t>*(vedere note in calce al presente documento)</w:t>
            </w:r>
          </w:p>
        </w:tc>
      </w:tr>
      <w:tr w:rsidR="00B877F3" w14:paraId="272BEDF9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7A326A6D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7B29E1D6" w14:textId="77777777" w:rsidR="00B877F3" w:rsidRDefault="00323EF0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</w:rPr>
              <w:t>OLIMPIADI DI MATEMATICA</w:t>
            </w:r>
          </w:p>
        </w:tc>
        <w:tc>
          <w:tcPr>
            <w:tcW w:w="1418" w:type="dxa"/>
          </w:tcPr>
          <w:p w14:paraId="10C9D3E5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Avanzi</w:t>
            </w:r>
          </w:p>
        </w:tc>
        <w:tc>
          <w:tcPr>
            <w:tcW w:w="1701" w:type="dxa"/>
            <w:gridSpan w:val="2"/>
          </w:tcPr>
          <w:p w14:paraId="29D2A321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10C8DF8A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  <w:p w14:paraId="05346D9B" w14:textId="77777777" w:rsidR="00B877F3" w:rsidRDefault="00B877F3">
            <w:pPr>
              <w:tabs>
                <w:tab w:val="left" w:pos="1155"/>
              </w:tabs>
              <w:jc w:val="both"/>
            </w:pPr>
          </w:p>
        </w:tc>
        <w:tc>
          <w:tcPr>
            <w:tcW w:w="1984" w:type="dxa"/>
            <w:gridSpan w:val="2"/>
          </w:tcPr>
          <w:p w14:paraId="475D76D3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67A45A3C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2726AAFB" w14:textId="77777777" w:rsidR="00B877F3" w:rsidRDefault="00323EF0">
            <w:pPr>
              <w:tabs>
                <w:tab w:val="left" w:pos="1155"/>
              </w:tabs>
            </w:pPr>
            <w:r>
              <w:t>Percorso individuale/</w:t>
            </w:r>
          </w:p>
          <w:p w14:paraId="117A2A57" w14:textId="77777777" w:rsidR="00B877F3" w:rsidRDefault="00323EF0">
            <w:pPr>
              <w:tabs>
                <w:tab w:val="left" w:pos="1155"/>
              </w:tabs>
            </w:pPr>
            <w:r>
              <w:t>Curriculare ed</w:t>
            </w:r>
          </w:p>
          <w:p w14:paraId="16B70634" w14:textId="77777777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</w:tcPr>
          <w:p w14:paraId="0675AE05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6BA1A0F9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Per annualità (a partire dalla classe terza):</w:t>
            </w:r>
          </w:p>
          <w:p w14:paraId="32A96246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5 ore, in caso di passaggio al secondo livello</w:t>
            </w:r>
          </w:p>
        </w:tc>
      </w:tr>
      <w:tr w:rsidR="00B877F3" w14:paraId="7DC4FBCD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5B553B6D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6FD5B9DC" w14:textId="77777777" w:rsidR="00B877F3" w:rsidRDefault="00323EF0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</w:rPr>
              <w:t>OLIMPIADI DI FISICA</w:t>
            </w:r>
          </w:p>
        </w:tc>
        <w:tc>
          <w:tcPr>
            <w:tcW w:w="1418" w:type="dxa"/>
          </w:tcPr>
          <w:p w14:paraId="7548110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Montanaro</w:t>
            </w:r>
          </w:p>
        </w:tc>
        <w:tc>
          <w:tcPr>
            <w:tcW w:w="1701" w:type="dxa"/>
            <w:gridSpan w:val="2"/>
          </w:tcPr>
          <w:p w14:paraId="68C206CB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768B7E12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  <w:p w14:paraId="6070810F" w14:textId="77777777" w:rsidR="00B877F3" w:rsidRDefault="00B877F3">
            <w:pPr>
              <w:tabs>
                <w:tab w:val="left" w:pos="1155"/>
              </w:tabs>
              <w:jc w:val="both"/>
            </w:pPr>
          </w:p>
        </w:tc>
        <w:tc>
          <w:tcPr>
            <w:tcW w:w="1984" w:type="dxa"/>
            <w:gridSpan w:val="2"/>
          </w:tcPr>
          <w:p w14:paraId="5713F47D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339749A9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4DF1A199" w14:textId="77777777" w:rsidR="00B877F3" w:rsidRDefault="00323EF0">
            <w:pPr>
              <w:tabs>
                <w:tab w:val="left" w:pos="1155"/>
              </w:tabs>
            </w:pPr>
            <w:r>
              <w:t>Percorso individuale/</w:t>
            </w:r>
          </w:p>
          <w:p w14:paraId="49D1562E" w14:textId="77777777" w:rsidR="00B877F3" w:rsidRDefault="00323EF0">
            <w:pPr>
              <w:tabs>
                <w:tab w:val="left" w:pos="1155"/>
              </w:tabs>
            </w:pPr>
            <w:r>
              <w:t>Curriculare ed</w:t>
            </w:r>
          </w:p>
          <w:p w14:paraId="7EE3F641" w14:textId="77777777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</w:tcPr>
          <w:p w14:paraId="0A6B09C3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476231EA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Per annualità (a partire dalla classe terza):</w:t>
            </w:r>
          </w:p>
          <w:p w14:paraId="32F86199" w14:textId="431F0C36" w:rsidR="00B877F3" w:rsidRDefault="00323EF0" w:rsidP="00207338">
            <w:pPr>
              <w:widowControl w:val="0"/>
              <w:tabs>
                <w:tab w:val="left" w:pos="1155"/>
              </w:tabs>
              <w:jc w:val="center"/>
            </w:pPr>
            <w:r>
              <w:t>5 ore, in caso di passaggio al secondo livello</w:t>
            </w:r>
          </w:p>
        </w:tc>
      </w:tr>
      <w:tr w:rsidR="00B877F3" w14:paraId="0E7C8BF3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08FCE3C8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68BB3051" w14:textId="77777777" w:rsidR="00B877F3" w:rsidRDefault="00323EF0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</w:rPr>
              <w:t>GIORNATA INTERNAZIONALE DELLA MATEMATICA</w:t>
            </w:r>
          </w:p>
        </w:tc>
        <w:tc>
          <w:tcPr>
            <w:tcW w:w="1418" w:type="dxa"/>
          </w:tcPr>
          <w:p w14:paraId="70398A42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Finazzi</w:t>
            </w:r>
          </w:p>
        </w:tc>
        <w:tc>
          <w:tcPr>
            <w:tcW w:w="1701" w:type="dxa"/>
            <w:gridSpan w:val="2"/>
          </w:tcPr>
          <w:p w14:paraId="6A7A0953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66C49F0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20159C46" w14:textId="77777777" w:rsidR="00B877F3" w:rsidRDefault="00323EF0">
            <w:pPr>
              <w:tabs>
                <w:tab w:val="left" w:pos="1155"/>
              </w:tabs>
            </w:pPr>
            <w:r>
              <w:t>Culturale/Soft skills</w:t>
            </w:r>
          </w:p>
        </w:tc>
        <w:tc>
          <w:tcPr>
            <w:tcW w:w="1701" w:type="dxa"/>
          </w:tcPr>
          <w:p w14:paraId="7818DCE7" w14:textId="77777777" w:rsidR="00B877F3" w:rsidRDefault="00323EF0">
            <w:pPr>
              <w:tabs>
                <w:tab w:val="left" w:pos="1155"/>
              </w:tabs>
            </w:pPr>
            <w:r>
              <w:t>Percorso individuale extracurriculare</w:t>
            </w:r>
          </w:p>
        </w:tc>
        <w:tc>
          <w:tcPr>
            <w:tcW w:w="1559" w:type="dxa"/>
          </w:tcPr>
          <w:p w14:paraId="6CDF81F3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5589472E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B877F3" w14:paraId="1FDCC92B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5B11B3C1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5129E215" w14:textId="77777777" w:rsidR="00B877F3" w:rsidRDefault="00323EF0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 POLITECNICO</w:t>
            </w:r>
          </w:p>
        </w:tc>
        <w:tc>
          <w:tcPr>
            <w:tcW w:w="1418" w:type="dxa"/>
          </w:tcPr>
          <w:p w14:paraId="4ED319D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 xml:space="preserve">Prof. </w:t>
            </w:r>
            <w:proofErr w:type="spellStart"/>
            <w:r>
              <w:t>Losiggio</w:t>
            </w:r>
            <w:proofErr w:type="spellEnd"/>
          </w:p>
        </w:tc>
        <w:tc>
          <w:tcPr>
            <w:tcW w:w="1701" w:type="dxa"/>
            <w:gridSpan w:val="2"/>
          </w:tcPr>
          <w:p w14:paraId="1393419F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1349358D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7A980BF4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360F9683" w14:textId="77777777" w:rsidR="00B877F3" w:rsidRDefault="00323EF0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0F0DF7A2" w14:textId="77777777" w:rsidR="00B877F3" w:rsidRDefault="00323EF0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559" w:type="dxa"/>
          </w:tcPr>
          <w:p w14:paraId="25E1C5BD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616BACDD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7AD385E1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753" w:type="dxa"/>
          </w:tcPr>
          <w:p w14:paraId="1FC402A6" w14:textId="77777777" w:rsidR="00B877F3" w:rsidRDefault="00B877F3">
            <w:pPr>
              <w:widowControl w:val="0"/>
              <w:tabs>
                <w:tab w:val="left" w:pos="1155"/>
              </w:tabs>
            </w:pPr>
          </w:p>
          <w:p w14:paraId="3DA66229" w14:textId="77777777" w:rsidR="00B877F3" w:rsidRDefault="00B877F3">
            <w:pPr>
              <w:widowControl w:val="0"/>
              <w:tabs>
                <w:tab w:val="left" w:pos="1155"/>
              </w:tabs>
            </w:pPr>
          </w:p>
          <w:p w14:paraId="3310A027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B877F3" w14:paraId="75AF7E6D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741E37A8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464A1B59" w14:textId="77777777" w:rsidR="00B877F3" w:rsidRDefault="00323EF0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ALLA FACOLTA’ DI MEDICINA</w:t>
            </w:r>
          </w:p>
        </w:tc>
        <w:tc>
          <w:tcPr>
            <w:tcW w:w="1418" w:type="dxa"/>
          </w:tcPr>
          <w:p w14:paraId="2407EDCA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Mosti</w:t>
            </w:r>
          </w:p>
        </w:tc>
        <w:tc>
          <w:tcPr>
            <w:tcW w:w="1701" w:type="dxa"/>
            <w:gridSpan w:val="2"/>
          </w:tcPr>
          <w:p w14:paraId="5F3A2AA9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55836BC9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2DCAE86B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5C432803" w14:textId="77777777" w:rsidR="00B877F3" w:rsidRDefault="00323EF0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1762DE73" w14:textId="77777777" w:rsidR="00B877F3" w:rsidRDefault="00323EF0">
            <w:pPr>
              <w:tabs>
                <w:tab w:val="left" w:pos="1155"/>
              </w:tabs>
            </w:pPr>
            <w:r>
              <w:t>Extracurriculare, pomeridiano</w:t>
            </w:r>
          </w:p>
          <w:p w14:paraId="46FC8FB5" w14:textId="77777777" w:rsidR="00B877F3" w:rsidRDefault="00B877F3">
            <w:pPr>
              <w:tabs>
                <w:tab w:val="left" w:pos="1155"/>
              </w:tabs>
            </w:pPr>
          </w:p>
        </w:tc>
        <w:tc>
          <w:tcPr>
            <w:tcW w:w="1559" w:type="dxa"/>
          </w:tcPr>
          <w:p w14:paraId="6221F9DA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4C7B1E00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2A3ABEDE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753" w:type="dxa"/>
          </w:tcPr>
          <w:p w14:paraId="2AB90E76" w14:textId="77777777" w:rsidR="00B877F3" w:rsidRDefault="00B877F3">
            <w:pPr>
              <w:widowControl w:val="0"/>
              <w:tabs>
                <w:tab w:val="left" w:pos="1155"/>
              </w:tabs>
            </w:pPr>
          </w:p>
          <w:p w14:paraId="186C871B" w14:textId="77777777" w:rsidR="00B877F3" w:rsidRDefault="00B877F3">
            <w:pPr>
              <w:widowControl w:val="0"/>
              <w:tabs>
                <w:tab w:val="left" w:pos="1155"/>
              </w:tabs>
            </w:pPr>
          </w:p>
          <w:p w14:paraId="1687E02B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B877F3" w14:paraId="087441B3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68920D43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4613B24F" w14:textId="77777777" w:rsidR="00B877F3" w:rsidRDefault="00323EF0">
            <w:pPr>
              <w:tabs>
                <w:tab w:val="left" w:pos="1155"/>
              </w:tabs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STAGE DI FISICA</w:t>
            </w:r>
          </w:p>
        </w:tc>
        <w:tc>
          <w:tcPr>
            <w:tcW w:w="1418" w:type="dxa"/>
          </w:tcPr>
          <w:p w14:paraId="7CAC5AE9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</w:t>
            </w:r>
          </w:p>
          <w:p w14:paraId="7B28912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Bellon</w:t>
            </w:r>
          </w:p>
        </w:tc>
        <w:tc>
          <w:tcPr>
            <w:tcW w:w="1701" w:type="dxa"/>
            <w:gridSpan w:val="2"/>
          </w:tcPr>
          <w:p w14:paraId="5E5596C1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14854142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57253DF8" w14:textId="77777777" w:rsidR="00B877F3" w:rsidRDefault="00323EF0">
            <w:pPr>
              <w:tabs>
                <w:tab w:val="left" w:pos="1155"/>
              </w:tabs>
            </w:pPr>
            <w:r>
              <w:t>Culturale/Soft skills/</w:t>
            </w:r>
          </w:p>
          <w:p w14:paraId="4AC72763" w14:textId="77777777" w:rsidR="00B877F3" w:rsidRDefault="00323EF0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</w:tcPr>
          <w:p w14:paraId="553EE811" w14:textId="77777777" w:rsidR="00B877F3" w:rsidRDefault="00323EF0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6959AB9D" w14:textId="77777777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  <w:p w14:paraId="3019A544" w14:textId="77777777" w:rsidR="00B877F3" w:rsidRDefault="00B877F3">
            <w:pPr>
              <w:tabs>
                <w:tab w:val="left" w:pos="1155"/>
              </w:tabs>
            </w:pPr>
          </w:p>
        </w:tc>
        <w:tc>
          <w:tcPr>
            <w:tcW w:w="1559" w:type="dxa"/>
          </w:tcPr>
          <w:p w14:paraId="62E5E583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28A2BB31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05F41029" w14:textId="77777777" w:rsidR="00B877F3" w:rsidRDefault="00B877F3">
            <w:pPr>
              <w:widowControl w:val="0"/>
              <w:tabs>
                <w:tab w:val="left" w:pos="1155"/>
              </w:tabs>
            </w:pPr>
          </w:p>
          <w:p w14:paraId="7F1CA1B3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24</w:t>
            </w:r>
          </w:p>
        </w:tc>
      </w:tr>
      <w:tr w:rsidR="00B877F3" w14:paraId="35B27306" w14:textId="77777777">
        <w:trPr>
          <w:trHeight w:val="249"/>
        </w:trPr>
        <w:tc>
          <w:tcPr>
            <w:tcW w:w="2268" w:type="dxa"/>
            <w:vMerge/>
            <w:shd w:val="clear" w:color="auto" w:fill="C5E0B3"/>
          </w:tcPr>
          <w:p w14:paraId="6F091244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10"/>
            <w:shd w:val="clear" w:color="auto" w:fill="auto"/>
          </w:tcPr>
          <w:p w14:paraId="4A0EBB48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Eventuali ulteriori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 </w:t>
            </w:r>
          </w:p>
          <w:p w14:paraId="3233874F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Altri percorsi extracurriculari (gratuiti o a pagamento) ad accesso individuale o individuali</w:t>
            </w:r>
            <w:r>
              <w:t xml:space="preserve"> (compresi quelli personalizzati), come da Progetto PCTO annuale di Istituto.</w:t>
            </w:r>
          </w:p>
          <w:p w14:paraId="7DDAA67B" w14:textId="77777777" w:rsidR="00B877F3" w:rsidRDefault="00B877F3">
            <w:pPr>
              <w:tabs>
                <w:tab w:val="left" w:pos="1155"/>
              </w:tabs>
              <w:jc w:val="both"/>
              <w:rPr>
                <w:color w:val="000000"/>
              </w:rPr>
            </w:pPr>
          </w:p>
          <w:p w14:paraId="4831B325" w14:textId="77777777" w:rsidR="00B877F3" w:rsidRDefault="00323EF0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N.B.: Il riconoscimento del numero di ore per visite di istruzione o didattiche è effettuato dal Consiglio di Indirizzo (es. se trattasi di visita di istruzione per classi parallele del corso di studi o per tutto il corso di studi) o dal </w:t>
            </w:r>
            <w:proofErr w:type="spellStart"/>
            <w:r>
              <w:rPr>
                <w:i/>
                <w:color w:val="000000"/>
              </w:rPr>
              <w:t>C.d.C</w:t>
            </w:r>
            <w:proofErr w:type="spellEnd"/>
            <w:r>
              <w:rPr>
                <w:i/>
                <w:color w:val="000000"/>
              </w:rPr>
              <w:t>. interessato (es. uscita didattica di classe), secondo competenza.</w:t>
            </w:r>
          </w:p>
        </w:tc>
      </w:tr>
      <w:tr w:rsidR="00B877F3" w14:paraId="2F55F391" w14:textId="77777777">
        <w:trPr>
          <w:trHeight w:val="278"/>
        </w:trPr>
        <w:tc>
          <w:tcPr>
            <w:tcW w:w="15928" w:type="dxa"/>
            <w:gridSpan w:val="11"/>
            <w:shd w:val="clear" w:color="auto" w:fill="FFFFFF"/>
          </w:tcPr>
          <w:p w14:paraId="19F38C31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</w:rPr>
            </w:pPr>
            <w:r>
              <w:rPr>
                <w:b/>
                <w:sz w:val="32"/>
                <w:szCs w:val="32"/>
              </w:rPr>
              <w:t>PERCORSI CLASSI QUINTE</w:t>
            </w:r>
          </w:p>
        </w:tc>
      </w:tr>
      <w:tr w:rsidR="00B877F3" w14:paraId="06B968CE" w14:textId="77777777">
        <w:trPr>
          <w:trHeight w:val="277"/>
        </w:trPr>
        <w:tc>
          <w:tcPr>
            <w:tcW w:w="2268" w:type="dxa"/>
            <w:vMerge w:val="restart"/>
            <w:shd w:val="clear" w:color="auto" w:fill="FF0000"/>
          </w:tcPr>
          <w:p w14:paraId="0F6DCB42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021B64B1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6FF2993D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48EDA92E" w14:textId="77777777" w:rsidR="00B877F3" w:rsidRDefault="00323EF0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COMUNE OBBLIGATORIA</w:t>
            </w:r>
          </w:p>
        </w:tc>
        <w:tc>
          <w:tcPr>
            <w:tcW w:w="3515" w:type="dxa"/>
            <w:shd w:val="clear" w:color="auto" w:fill="FFFFFF"/>
          </w:tcPr>
          <w:p w14:paraId="60802965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IL MIO “PORTFOLIO PCTO”</w:t>
            </w:r>
          </w:p>
          <w:p w14:paraId="2FC0DFCF" w14:textId="77777777" w:rsidR="00B877F3" w:rsidRDefault="00B877F3">
            <w:pPr>
              <w:tabs>
                <w:tab w:val="left" w:pos="1155"/>
              </w:tabs>
              <w:jc w:val="both"/>
            </w:pPr>
          </w:p>
          <w:p w14:paraId="1556D30E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Tale percorso comprende:</w:t>
            </w:r>
          </w:p>
          <w:p w14:paraId="3EEB852C" w14:textId="77777777" w:rsidR="00B877F3" w:rsidRDefault="00323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presentazione iniziale del progetto PCTO di Istituto effettuata dal da Tutor Aula PCTO delle classi terze;</w:t>
            </w:r>
          </w:p>
          <w:p w14:paraId="6C60AE97" w14:textId="0D886C58" w:rsidR="00B877F3" w:rsidRDefault="00323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la tenuta e gestione, da parte di ciascun studente, del proprio “portfolio” personale triennale (espletamento delle incombenze richieste</w:t>
            </w:r>
            <w:r w:rsidR="007939CE">
              <w:rPr>
                <w:color w:val="000000"/>
              </w:rPr>
              <w:t>, anche</w:t>
            </w:r>
            <w:r>
              <w:rPr>
                <w:color w:val="000000"/>
              </w:rPr>
              <w:t xml:space="preserve"> su piattaforma);</w:t>
            </w:r>
          </w:p>
          <w:p w14:paraId="5416CD3E" w14:textId="77777777" w:rsidR="00B877F3" w:rsidRDefault="00323EF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l’elaborato di sintesi PCTO da presentare in sede di Esame di Stato.</w:t>
            </w:r>
          </w:p>
        </w:tc>
        <w:tc>
          <w:tcPr>
            <w:tcW w:w="1447" w:type="dxa"/>
            <w:gridSpan w:val="2"/>
            <w:shd w:val="clear" w:color="auto" w:fill="FFFFFF"/>
          </w:tcPr>
          <w:p w14:paraId="09CC9D11" w14:textId="77777777" w:rsidR="00B877F3" w:rsidRDefault="00323EF0">
            <w:pPr>
              <w:tabs>
                <w:tab w:val="left" w:pos="1155"/>
              </w:tabs>
            </w:pPr>
            <w:r>
              <w:t>Referenti di indirizzo e Tutor Aula</w:t>
            </w:r>
          </w:p>
        </w:tc>
        <w:tc>
          <w:tcPr>
            <w:tcW w:w="1672" w:type="dxa"/>
            <w:shd w:val="clear" w:color="auto" w:fill="FFFFFF"/>
          </w:tcPr>
          <w:p w14:paraId="09B24AFA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17F31C55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6492B59B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6B4DD525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Soft skills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23F6E47B" w14:textId="77777777" w:rsidR="00B877F3" w:rsidRDefault="00323EF0">
            <w:pPr>
              <w:tabs>
                <w:tab w:val="left" w:pos="1155"/>
              </w:tabs>
            </w:pPr>
            <w:r>
              <w:t>Percorso obbligatorio di Istituto/modalità di svolgimento: extracurriculare, in autoformazione</w:t>
            </w:r>
          </w:p>
        </w:tc>
        <w:tc>
          <w:tcPr>
            <w:tcW w:w="1559" w:type="dxa"/>
            <w:shd w:val="clear" w:color="auto" w:fill="FFFFFF"/>
          </w:tcPr>
          <w:p w14:paraId="51A7F5DC" w14:textId="77777777" w:rsidR="00B877F3" w:rsidRDefault="00B877F3">
            <w:pPr>
              <w:tabs>
                <w:tab w:val="left" w:pos="1155"/>
              </w:tabs>
            </w:pPr>
          </w:p>
          <w:p w14:paraId="338FD516" w14:textId="77777777" w:rsidR="00B877F3" w:rsidRDefault="00B877F3">
            <w:pPr>
              <w:tabs>
                <w:tab w:val="left" w:pos="1155"/>
              </w:tabs>
            </w:pPr>
          </w:p>
          <w:p w14:paraId="2FEE7081" w14:textId="77777777" w:rsidR="00B877F3" w:rsidRDefault="00B877F3">
            <w:pPr>
              <w:tabs>
                <w:tab w:val="left" w:pos="1155"/>
              </w:tabs>
            </w:pPr>
          </w:p>
          <w:p w14:paraId="695ED196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  <w:tc>
          <w:tcPr>
            <w:tcW w:w="1753" w:type="dxa"/>
            <w:shd w:val="clear" w:color="auto" w:fill="FFFFFF"/>
          </w:tcPr>
          <w:p w14:paraId="759B67B1" w14:textId="77777777" w:rsidR="00B877F3" w:rsidRDefault="00B877F3">
            <w:pPr>
              <w:tabs>
                <w:tab w:val="left" w:pos="1155"/>
              </w:tabs>
            </w:pPr>
          </w:p>
          <w:p w14:paraId="65E5E955" w14:textId="77777777" w:rsidR="00B877F3" w:rsidRDefault="00B877F3">
            <w:pPr>
              <w:tabs>
                <w:tab w:val="left" w:pos="1155"/>
              </w:tabs>
            </w:pPr>
          </w:p>
          <w:p w14:paraId="403561C8" w14:textId="77777777" w:rsidR="00B877F3" w:rsidRDefault="00B877F3">
            <w:pPr>
              <w:tabs>
                <w:tab w:val="left" w:pos="1155"/>
              </w:tabs>
            </w:pPr>
          </w:p>
          <w:p w14:paraId="5AF511D1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 xml:space="preserve">10 </w:t>
            </w:r>
          </w:p>
        </w:tc>
      </w:tr>
      <w:tr w:rsidR="00B877F3" w14:paraId="39D76916" w14:textId="77777777">
        <w:trPr>
          <w:trHeight w:val="277"/>
        </w:trPr>
        <w:tc>
          <w:tcPr>
            <w:tcW w:w="2268" w:type="dxa"/>
            <w:vMerge/>
            <w:shd w:val="clear" w:color="auto" w:fill="FF0000"/>
          </w:tcPr>
          <w:p w14:paraId="11F64D34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shd w:val="clear" w:color="auto" w:fill="FFFFFF"/>
          </w:tcPr>
          <w:p w14:paraId="30FC775E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rPr>
                <w:b/>
              </w:rPr>
              <w:t>ORIENTAMENTO IN USCITA (attività curriculari)</w:t>
            </w:r>
          </w:p>
          <w:p w14:paraId="607C22D2" w14:textId="77777777" w:rsidR="00B877F3" w:rsidRDefault="00B877F3">
            <w:pPr>
              <w:tabs>
                <w:tab w:val="left" w:pos="1155"/>
              </w:tabs>
              <w:jc w:val="both"/>
              <w:rPr>
                <w:b/>
              </w:rPr>
            </w:pPr>
          </w:p>
          <w:p w14:paraId="1550ABAE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</w:rPr>
            </w:pPr>
            <w:r>
              <w:t>Il percorso PUÒ comprendere:</w:t>
            </w:r>
          </w:p>
          <w:p w14:paraId="52D7006F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Visite presso facoltà universitarie;</w:t>
            </w:r>
          </w:p>
          <w:p w14:paraId="1D389471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line="259" w:lineRule="auto"/>
              <w:jc w:val="both"/>
            </w:pPr>
            <w:r>
              <w:rPr>
                <w:color w:val="000000"/>
              </w:rPr>
              <w:t>Workshops e saloni di orientamento;</w:t>
            </w:r>
          </w:p>
          <w:p w14:paraId="1EA37F08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Conferenze ed eventi di presentazione corsi, compresi ITS;</w:t>
            </w:r>
          </w:p>
          <w:p w14:paraId="014D106E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Interventi di esperti esterni compresi referenti del mondo del lavoro, di Albi professionali, di categorie professionali, </w:t>
            </w:r>
            <w:proofErr w:type="spellStart"/>
            <w:r>
              <w:rPr>
                <w:color w:val="000000"/>
              </w:rPr>
              <w:t>ecc</w:t>
            </w:r>
            <w:proofErr w:type="spellEnd"/>
            <w:r>
              <w:rPr>
                <w:color w:val="000000"/>
              </w:rPr>
              <w:t>…;</w:t>
            </w:r>
          </w:p>
          <w:p w14:paraId="047BFA1F" w14:textId="77777777" w:rsidR="00B877F3" w:rsidRDefault="00323EF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5"/>
              </w:tabs>
              <w:spacing w:after="160" w:line="259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Percorsi con imprese ed enti del territorio.</w:t>
            </w:r>
          </w:p>
          <w:p w14:paraId="2337268B" w14:textId="77777777" w:rsidR="00B877F3" w:rsidRDefault="00323EF0">
            <w:pPr>
              <w:tabs>
                <w:tab w:val="left" w:pos="1155"/>
              </w:tabs>
              <w:spacing w:after="160" w:line="259" w:lineRule="auto"/>
              <w:jc w:val="both"/>
              <w:rPr>
                <w:b/>
                <w:highlight w:val="cyan"/>
              </w:rPr>
            </w:pPr>
            <w:r>
              <w:rPr>
                <w:b/>
                <w:highlight w:val="white"/>
              </w:rPr>
              <w:t xml:space="preserve">*Tipologia delle attività svolte e relativa durata sono variabili a seconda dei bisogni formativi dell’utenza e delle conseguenti scelte effettuate dai </w:t>
            </w:r>
            <w:proofErr w:type="spellStart"/>
            <w:r>
              <w:rPr>
                <w:b/>
                <w:highlight w:val="white"/>
              </w:rPr>
              <w:t>C.d.C</w:t>
            </w:r>
            <w:proofErr w:type="spellEnd"/>
            <w:r>
              <w:rPr>
                <w:b/>
                <w:highlight w:val="white"/>
              </w:rPr>
              <w:t>.</w:t>
            </w:r>
          </w:p>
        </w:tc>
        <w:tc>
          <w:tcPr>
            <w:tcW w:w="1447" w:type="dxa"/>
            <w:gridSpan w:val="2"/>
            <w:shd w:val="clear" w:color="auto" w:fill="FFFFFF"/>
          </w:tcPr>
          <w:p w14:paraId="15CE7913" w14:textId="77777777" w:rsidR="00B877F3" w:rsidRDefault="00323EF0">
            <w:pPr>
              <w:tabs>
                <w:tab w:val="left" w:pos="1155"/>
              </w:tabs>
            </w:pPr>
            <w:r>
              <w:t xml:space="preserve">Referenti generali di Istituto, referenti di indirizzo e Tutor Aula </w:t>
            </w:r>
          </w:p>
          <w:p w14:paraId="2D078889" w14:textId="77777777" w:rsidR="00B877F3" w:rsidRDefault="00323EF0">
            <w:pPr>
              <w:tabs>
                <w:tab w:val="left" w:pos="1155"/>
              </w:tabs>
            </w:pPr>
            <w:r>
              <w:t>(+ prof. Cavaglià in qualità di referente per l’Orientamento in Uscita)</w:t>
            </w:r>
          </w:p>
        </w:tc>
        <w:tc>
          <w:tcPr>
            <w:tcW w:w="1672" w:type="dxa"/>
            <w:shd w:val="clear" w:color="auto" w:fill="FFFFFF"/>
          </w:tcPr>
          <w:p w14:paraId="150DBB90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Curriculare/</w:t>
            </w:r>
          </w:p>
          <w:p w14:paraId="4AE13F9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Esperienziale/</w:t>
            </w:r>
          </w:p>
          <w:p w14:paraId="3E5175DC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6234D97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Cittadinanza/</w:t>
            </w:r>
          </w:p>
          <w:p w14:paraId="23647D70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Soft skills/</w:t>
            </w:r>
          </w:p>
          <w:p w14:paraId="612CF48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Culturale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14AD936C" w14:textId="77777777" w:rsidR="00B877F3" w:rsidRDefault="00323EF0">
            <w:pPr>
              <w:tabs>
                <w:tab w:val="left" w:pos="1155"/>
              </w:tabs>
            </w:pPr>
            <w:r>
              <w:t>Percorso obbligatorio di Istituto/modalità di svolgimento</w:t>
            </w:r>
          </w:p>
          <w:p w14:paraId="61FD486F" w14:textId="77777777" w:rsidR="00B877F3" w:rsidRDefault="00323EF0">
            <w:pPr>
              <w:tabs>
                <w:tab w:val="left" w:pos="1155"/>
              </w:tabs>
            </w:pPr>
            <w:r>
              <w:t>variabile, secondo l’evento proposto</w:t>
            </w:r>
          </w:p>
        </w:tc>
        <w:tc>
          <w:tcPr>
            <w:tcW w:w="1559" w:type="dxa"/>
            <w:shd w:val="clear" w:color="auto" w:fill="FFFFFF"/>
          </w:tcPr>
          <w:p w14:paraId="4CD0BEFD" w14:textId="77777777" w:rsidR="00B877F3" w:rsidRDefault="00323EF0">
            <w:pPr>
              <w:tabs>
                <w:tab w:val="left" w:pos="1155"/>
              </w:tabs>
            </w:pPr>
            <w:r>
              <w:t>Variabile, secondo percorsi prescelti</w:t>
            </w:r>
          </w:p>
        </w:tc>
        <w:tc>
          <w:tcPr>
            <w:tcW w:w="1753" w:type="dxa"/>
            <w:shd w:val="clear" w:color="auto" w:fill="FFFFFF"/>
          </w:tcPr>
          <w:p w14:paraId="7F3BC2A1" w14:textId="77777777" w:rsidR="00B877F3" w:rsidRDefault="00323EF0">
            <w:pPr>
              <w:tabs>
                <w:tab w:val="left" w:pos="1155"/>
              </w:tabs>
            </w:pPr>
            <w:r>
              <w:t>Minimo 4 ore;</w:t>
            </w:r>
          </w:p>
          <w:p w14:paraId="32A688B5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Max 15 ore.</w:t>
            </w:r>
          </w:p>
        </w:tc>
      </w:tr>
      <w:tr w:rsidR="00B877F3" w14:paraId="111CAD86" w14:textId="77777777">
        <w:trPr>
          <w:trHeight w:val="277"/>
        </w:trPr>
        <w:tc>
          <w:tcPr>
            <w:tcW w:w="2268" w:type="dxa"/>
            <w:vMerge/>
            <w:shd w:val="clear" w:color="auto" w:fill="FF0000"/>
          </w:tcPr>
          <w:p w14:paraId="17E748F6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15" w:type="dxa"/>
            <w:shd w:val="clear" w:color="auto" w:fill="FFFFFF"/>
          </w:tcPr>
          <w:p w14:paraId="1EE6C249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CITTADINANZA ATTIVA – III </w:t>
            </w:r>
          </w:p>
          <w:p w14:paraId="15B837D9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(Prevenzione, salute e benessere) </w:t>
            </w:r>
          </w:p>
          <w:p w14:paraId="574344B1" w14:textId="77777777" w:rsidR="00B877F3" w:rsidRDefault="00B877F3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</w:p>
          <w:p w14:paraId="4AAF115E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Tale percorso PUO’ comprendere:</w:t>
            </w:r>
          </w:p>
          <w:p w14:paraId="393A1F89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Aspetto storico dell’alimentazione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Dalicco</w:t>
            </w:r>
            <w:proofErr w:type="spellEnd"/>
            <w:r>
              <w:rPr>
                <w:highlight w:val="white"/>
              </w:rPr>
              <w:t>);</w:t>
            </w:r>
          </w:p>
          <w:p w14:paraId="05D8A330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Promozione della cultura e della sicurezza stradale – Ti Muovi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</w:t>
            </w:r>
            <w:proofErr w:type="spellStart"/>
            <w:r>
              <w:rPr>
                <w:highlight w:val="white"/>
              </w:rPr>
              <w:t>Siberino</w:t>
            </w:r>
            <w:proofErr w:type="spellEnd"/>
            <w:r>
              <w:rPr>
                <w:highlight w:val="white"/>
              </w:rPr>
              <w:t>)</w:t>
            </w:r>
          </w:p>
          <w:p w14:paraId="62F928CD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b/>
                <w:highlight w:val="white"/>
              </w:rPr>
            </w:pPr>
            <w:r>
              <w:rPr>
                <w:highlight w:val="white"/>
              </w:rPr>
              <w:t xml:space="preserve">Sensibilizzazione BLSD e Servizio Civile Universale (1 ora;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</w:t>
            </w:r>
          </w:p>
          <w:p w14:paraId="0B9F1B70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Protezione Civile Vigili del fuoco (2 ore; </w:t>
            </w:r>
            <w:proofErr w:type="spellStart"/>
            <w:r>
              <w:rPr>
                <w:highlight w:val="white"/>
              </w:rPr>
              <w:t>rif.</w:t>
            </w:r>
            <w:proofErr w:type="spellEnd"/>
            <w:r>
              <w:rPr>
                <w:highlight w:val="white"/>
              </w:rPr>
              <w:t xml:space="preserve"> prof. Ottenga);</w:t>
            </w:r>
          </w:p>
          <w:p w14:paraId="71EC5ECB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alimentare;</w:t>
            </w:r>
          </w:p>
          <w:p w14:paraId="13FD7A0D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stradale;</w:t>
            </w:r>
          </w:p>
          <w:p w14:paraId="7E3FF233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Altri percorsi di Educazione alla salute;</w:t>
            </w:r>
          </w:p>
          <w:p w14:paraId="763B988B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finanziaria;</w:t>
            </w:r>
          </w:p>
          <w:p w14:paraId="6757FCD0" w14:textId="77777777" w:rsidR="00B877F3" w:rsidRDefault="00323EF0">
            <w:pPr>
              <w:numPr>
                <w:ilvl w:val="0"/>
                <w:numId w:val="4"/>
              </w:numPr>
              <w:tabs>
                <w:tab w:val="left" w:pos="1155"/>
              </w:tabs>
              <w:spacing w:line="259" w:lineRule="auto"/>
              <w:rPr>
                <w:highlight w:val="white"/>
              </w:rPr>
            </w:pPr>
            <w:r>
              <w:rPr>
                <w:highlight w:val="white"/>
              </w:rPr>
              <w:t>Percorsi di educazione sessuale, sentimentale e/o all’affettività.</w:t>
            </w:r>
          </w:p>
          <w:p w14:paraId="358A9C31" w14:textId="77777777" w:rsidR="00B877F3" w:rsidRDefault="00B877F3">
            <w:pPr>
              <w:tabs>
                <w:tab w:val="left" w:pos="1155"/>
              </w:tabs>
              <w:spacing w:line="259" w:lineRule="auto"/>
              <w:ind w:left="720"/>
              <w:rPr>
                <w:highlight w:val="white"/>
              </w:rPr>
            </w:pPr>
          </w:p>
          <w:p w14:paraId="2196DB78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**Tipologia delle attività svolte e relativa durata sono variabili in base alle scelte effettuate dai singoli Consigli di Classe.</w:t>
            </w:r>
          </w:p>
        </w:tc>
        <w:tc>
          <w:tcPr>
            <w:tcW w:w="1447" w:type="dxa"/>
            <w:gridSpan w:val="2"/>
            <w:shd w:val="clear" w:color="auto" w:fill="FFFFFF"/>
          </w:tcPr>
          <w:p w14:paraId="336E5200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Commissione Salute e benessere + Tutor Aula</w:t>
            </w:r>
          </w:p>
        </w:tc>
        <w:tc>
          <w:tcPr>
            <w:tcW w:w="1672" w:type="dxa"/>
            <w:shd w:val="clear" w:color="auto" w:fill="FFFFFF"/>
          </w:tcPr>
          <w:p w14:paraId="2A4CA7D0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Curriculare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59CE99EC" w14:textId="77777777" w:rsidR="00B877F3" w:rsidRDefault="00323EF0">
            <w:pPr>
              <w:tabs>
                <w:tab w:val="left" w:pos="1155"/>
              </w:tabs>
              <w:jc w:val="both"/>
              <w:rPr>
                <w:highlight w:val="white"/>
              </w:rPr>
            </w:pPr>
            <w:r>
              <w:rPr>
                <w:highlight w:val="white"/>
              </w:rPr>
              <w:t>Cittadinanza</w:t>
            </w:r>
          </w:p>
        </w:tc>
        <w:tc>
          <w:tcPr>
            <w:tcW w:w="1730" w:type="dxa"/>
            <w:gridSpan w:val="2"/>
            <w:shd w:val="clear" w:color="auto" w:fill="FFFFFF"/>
          </w:tcPr>
          <w:p w14:paraId="65F3D7E3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Percorso obbligatorio di Istituto/modalità di svolgimento curriculare, in presenza</w:t>
            </w:r>
          </w:p>
        </w:tc>
        <w:tc>
          <w:tcPr>
            <w:tcW w:w="1559" w:type="dxa"/>
          </w:tcPr>
          <w:p w14:paraId="56AE018B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 xml:space="preserve">Variabile, sulla base dei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6C7E28C8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3EEF6117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t>Minimo  4 ore</w:t>
            </w:r>
          </w:p>
        </w:tc>
        <w:tc>
          <w:tcPr>
            <w:tcW w:w="1753" w:type="dxa"/>
          </w:tcPr>
          <w:p w14:paraId="006C8082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 xml:space="preserve">Variabile, sulla base dei percorsi prescelti dai singoli </w:t>
            </w:r>
            <w:proofErr w:type="spellStart"/>
            <w:r>
              <w:t>C.d.C</w:t>
            </w:r>
            <w:proofErr w:type="spellEnd"/>
            <w:r>
              <w:t>.</w:t>
            </w:r>
          </w:p>
          <w:p w14:paraId="5D8AA3D6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2ABC33D1" w14:textId="77777777" w:rsidR="00B877F3" w:rsidRDefault="00323EF0">
            <w:pPr>
              <w:tabs>
                <w:tab w:val="left" w:pos="1155"/>
              </w:tabs>
              <w:jc w:val="center"/>
              <w:rPr>
                <w:highlight w:val="white"/>
              </w:rPr>
            </w:pPr>
            <w:r>
              <w:t>Minimo  4 ore</w:t>
            </w:r>
          </w:p>
        </w:tc>
      </w:tr>
      <w:tr w:rsidR="00B877F3" w14:paraId="459FBC82" w14:textId="77777777">
        <w:trPr>
          <w:trHeight w:val="277"/>
        </w:trPr>
        <w:tc>
          <w:tcPr>
            <w:tcW w:w="2268" w:type="dxa"/>
            <w:vMerge w:val="restart"/>
            <w:shd w:val="clear" w:color="auto" w:fill="FFFF00"/>
          </w:tcPr>
          <w:p w14:paraId="1439A3EE" w14:textId="77777777" w:rsidR="00B877F3" w:rsidRDefault="00323EF0">
            <w:pPr>
              <w:tabs>
                <w:tab w:val="left" w:pos="115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SPECIFICA OBBLIGATORIA</w:t>
            </w:r>
          </w:p>
        </w:tc>
        <w:tc>
          <w:tcPr>
            <w:tcW w:w="3544" w:type="dxa"/>
            <w:gridSpan w:val="2"/>
            <w:shd w:val="clear" w:color="auto" w:fill="FFFFFF"/>
          </w:tcPr>
          <w:p w14:paraId="0252A86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SETTIMANA DELL’</w:t>
            </w:r>
            <w:r>
              <w:rPr>
                <w:b/>
                <w:i/>
                <w:color w:val="000000"/>
              </w:rPr>
              <w:t>OTIUM</w:t>
            </w:r>
          </w:p>
        </w:tc>
        <w:tc>
          <w:tcPr>
            <w:tcW w:w="1418" w:type="dxa"/>
            <w:shd w:val="clear" w:color="auto" w:fill="FFFFFF"/>
          </w:tcPr>
          <w:p w14:paraId="3813EB3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Rif. Proff. Gallina/</w:t>
            </w:r>
          </w:p>
          <w:p w14:paraId="6F3438E2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Finazzi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41773003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Esperienziale/</w:t>
            </w:r>
          </w:p>
          <w:p w14:paraId="1479AAF3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1A9FE72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Cittadinanza/</w:t>
            </w:r>
          </w:p>
          <w:p w14:paraId="037453F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Culturale/Soft skills/</w:t>
            </w:r>
          </w:p>
          <w:p w14:paraId="20C6AB96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Imprenditorialità</w:t>
            </w:r>
          </w:p>
        </w:tc>
        <w:tc>
          <w:tcPr>
            <w:tcW w:w="1701" w:type="dxa"/>
            <w:shd w:val="clear" w:color="auto" w:fill="FFFFFF"/>
          </w:tcPr>
          <w:p w14:paraId="00B16673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FFFFFF"/>
          </w:tcPr>
          <w:p w14:paraId="30B3EBC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Variabile, secondo percorsi</w:t>
            </w:r>
          </w:p>
          <w:p w14:paraId="0169B66C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prescelti</w:t>
            </w:r>
          </w:p>
        </w:tc>
        <w:tc>
          <w:tcPr>
            <w:tcW w:w="1753" w:type="dxa"/>
            <w:shd w:val="clear" w:color="auto" w:fill="FFFFFF"/>
          </w:tcPr>
          <w:p w14:paraId="4F880CE3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Variabile, secondo percorsi prescelti</w:t>
            </w:r>
          </w:p>
          <w:p w14:paraId="316332C7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>(minimo 4 ore)</w:t>
            </w:r>
          </w:p>
        </w:tc>
      </w:tr>
      <w:tr w:rsidR="00B877F3" w14:paraId="33971E12" w14:textId="77777777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1C0F9441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14:paraId="1CB750F7" w14:textId="77777777" w:rsidR="00B877F3" w:rsidRDefault="00323EF0">
            <w:pPr>
              <w:tabs>
                <w:tab w:val="left" w:pos="1155"/>
              </w:tabs>
              <w:rPr>
                <w:b/>
                <w:color w:val="000000"/>
                <w:highlight w:val="white"/>
              </w:rPr>
            </w:pPr>
            <w:r>
              <w:rPr>
                <w:b/>
                <w:highlight w:val="white"/>
              </w:rPr>
              <w:t>LABORATORIO DI BIOTECNOLOGIE</w:t>
            </w:r>
          </w:p>
        </w:tc>
        <w:tc>
          <w:tcPr>
            <w:tcW w:w="1418" w:type="dxa"/>
            <w:shd w:val="clear" w:color="auto" w:fill="FFFFFF"/>
          </w:tcPr>
          <w:p w14:paraId="3FA9D4EB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Rif. Proff. Mosti/</w:t>
            </w:r>
          </w:p>
          <w:p w14:paraId="715A1642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Lazzaro</w:t>
            </w:r>
          </w:p>
        </w:tc>
        <w:tc>
          <w:tcPr>
            <w:tcW w:w="1701" w:type="dxa"/>
            <w:gridSpan w:val="2"/>
            <w:shd w:val="clear" w:color="auto" w:fill="FFFFFF"/>
          </w:tcPr>
          <w:p w14:paraId="2814C87B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Esperienziale/</w:t>
            </w:r>
          </w:p>
          <w:p w14:paraId="405BDCBE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Orientativa</w:t>
            </w:r>
          </w:p>
        </w:tc>
        <w:tc>
          <w:tcPr>
            <w:tcW w:w="1984" w:type="dxa"/>
            <w:gridSpan w:val="2"/>
            <w:shd w:val="clear" w:color="auto" w:fill="FFFFFF"/>
          </w:tcPr>
          <w:p w14:paraId="1F30387F" w14:textId="77777777" w:rsidR="00B877F3" w:rsidRDefault="00323EF0">
            <w:pPr>
              <w:tabs>
                <w:tab w:val="left" w:pos="1155"/>
              </w:tabs>
              <w:rPr>
                <w:highlight w:val="white"/>
              </w:rPr>
            </w:pPr>
            <w:r>
              <w:rPr>
                <w:highlight w:val="white"/>
              </w:rPr>
              <w:t>Soft skills/</w:t>
            </w:r>
          </w:p>
          <w:p w14:paraId="17F420F4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Imprenditorialità</w:t>
            </w:r>
          </w:p>
        </w:tc>
        <w:tc>
          <w:tcPr>
            <w:tcW w:w="1701" w:type="dxa"/>
            <w:shd w:val="clear" w:color="auto" w:fill="FFFFFF"/>
          </w:tcPr>
          <w:p w14:paraId="0BA0E8B1" w14:textId="77777777" w:rsidR="00B877F3" w:rsidRDefault="00323EF0">
            <w:pPr>
              <w:tabs>
                <w:tab w:val="left" w:pos="1155"/>
              </w:tabs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Percorso obbligatorio di classe/modalità di svolgimento curriculare, in presenza</w:t>
            </w:r>
          </w:p>
        </w:tc>
        <w:tc>
          <w:tcPr>
            <w:tcW w:w="1559" w:type="dxa"/>
            <w:shd w:val="clear" w:color="auto" w:fill="FFFFFF"/>
          </w:tcPr>
          <w:p w14:paraId="370B7CAF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4EBB09C2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  <w:tc>
          <w:tcPr>
            <w:tcW w:w="1753" w:type="dxa"/>
            <w:shd w:val="clear" w:color="auto" w:fill="FFFFFF"/>
          </w:tcPr>
          <w:p w14:paraId="78723C8D" w14:textId="77777777" w:rsidR="00B877F3" w:rsidRDefault="00B877F3">
            <w:pPr>
              <w:tabs>
                <w:tab w:val="left" w:pos="1155"/>
              </w:tabs>
              <w:jc w:val="center"/>
              <w:rPr>
                <w:highlight w:val="white"/>
              </w:rPr>
            </w:pPr>
          </w:p>
          <w:p w14:paraId="5189EEB3" w14:textId="77777777" w:rsidR="00B877F3" w:rsidRDefault="00323EF0">
            <w:pPr>
              <w:tabs>
                <w:tab w:val="left" w:pos="1155"/>
              </w:tabs>
              <w:jc w:val="center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8</w:t>
            </w:r>
          </w:p>
        </w:tc>
      </w:tr>
      <w:tr w:rsidR="00B877F3" w14:paraId="3D444CF6" w14:textId="77777777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47697899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highlight w:val="cyan"/>
              </w:rPr>
            </w:pPr>
          </w:p>
        </w:tc>
        <w:tc>
          <w:tcPr>
            <w:tcW w:w="13660" w:type="dxa"/>
            <w:gridSpan w:val="10"/>
            <w:shd w:val="clear" w:color="auto" w:fill="FFFFFF"/>
          </w:tcPr>
          <w:p w14:paraId="34445A2D" w14:textId="77777777" w:rsidR="00B877F3" w:rsidRDefault="00323EF0">
            <w:pPr>
              <w:tabs>
                <w:tab w:val="left" w:pos="115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La presente area potrà essere integrata, in corso d’anno, da ulteriori, eventuali percorsi di classe obbligatori e gratuiti, definiti dal Consiglio di Classe, se ritenuti proficui in relazione alle finalità perseguite dai PCTO e conformi al PECUP (in tal caso, il riconoscimento del numero di ore a titolo di PCTO è deliberato dal </w:t>
            </w:r>
            <w:proofErr w:type="spellStart"/>
            <w:r>
              <w:rPr>
                <w:color w:val="000000"/>
              </w:rPr>
              <w:t>C.d.C</w:t>
            </w:r>
            <w:proofErr w:type="spellEnd"/>
            <w:r>
              <w:rPr>
                <w:color w:val="000000"/>
              </w:rPr>
              <w:t>. interessato).</w:t>
            </w:r>
          </w:p>
        </w:tc>
      </w:tr>
      <w:tr w:rsidR="00B877F3" w14:paraId="420FC60B" w14:textId="77777777">
        <w:trPr>
          <w:trHeight w:val="277"/>
        </w:trPr>
        <w:tc>
          <w:tcPr>
            <w:tcW w:w="2268" w:type="dxa"/>
            <w:vMerge/>
            <w:shd w:val="clear" w:color="auto" w:fill="FFFF00"/>
          </w:tcPr>
          <w:p w14:paraId="00494054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3660" w:type="dxa"/>
            <w:gridSpan w:val="10"/>
            <w:shd w:val="clear" w:color="auto" w:fill="FFFFFF"/>
          </w:tcPr>
          <w:p w14:paraId="15358A85" w14:textId="77777777" w:rsidR="00B877F3" w:rsidRDefault="00323EF0">
            <w:pPr>
              <w:tabs>
                <w:tab w:val="left" w:pos="1155"/>
              </w:tabs>
              <w:jc w:val="right"/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MONTE ORARIO PREVISTO AREA OBBLIGATORIA CLASSE QUINTA: </w:t>
            </w:r>
            <w:r>
              <w:rPr>
                <w:b/>
                <w:sz w:val="24"/>
                <w:szCs w:val="24"/>
                <w:highlight w:val="white"/>
              </w:rPr>
              <w:t xml:space="preserve">30 </w:t>
            </w:r>
            <w:r>
              <w:rPr>
                <w:b/>
                <w:color w:val="000000"/>
                <w:sz w:val="24"/>
                <w:szCs w:val="24"/>
                <w:highlight w:val="white"/>
              </w:rPr>
              <w:t>ORE CIRCA</w:t>
            </w:r>
          </w:p>
        </w:tc>
      </w:tr>
      <w:tr w:rsidR="00B877F3" w14:paraId="0C7F8831" w14:textId="77777777">
        <w:trPr>
          <w:trHeight w:val="277"/>
        </w:trPr>
        <w:tc>
          <w:tcPr>
            <w:tcW w:w="2268" w:type="dxa"/>
            <w:vMerge w:val="restart"/>
            <w:shd w:val="clear" w:color="auto" w:fill="C5E0B3"/>
          </w:tcPr>
          <w:p w14:paraId="722D5EE7" w14:textId="77777777" w:rsidR="00B877F3" w:rsidRDefault="00B877F3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</w:p>
          <w:p w14:paraId="519EBE33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</w:tc>
        <w:tc>
          <w:tcPr>
            <w:tcW w:w="13660" w:type="dxa"/>
            <w:gridSpan w:val="10"/>
            <w:shd w:val="clear" w:color="auto" w:fill="C5E0B3"/>
          </w:tcPr>
          <w:p w14:paraId="51F39526" w14:textId="77777777" w:rsidR="00B877F3" w:rsidRDefault="00323EF0">
            <w:pPr>
              <w:tabs>
                <w:tab w:val="left" w:pos="1155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AREA FACOLTATIVA*</w:t>
            </w:r>
          </w:p>
          <w:p w14:paraId="08ADBEDB" w14:textId="77777777" w:rsidR="00B877F3" w:rsidRDefault="00323EF0">
            <w:pPr>
              <w:tabs>
                <w:tab w:val="left" w:pos="1155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*(vedere note in calce al presente documento)</w:t>
            </w:r>
          </w:p>
        </w:tc>
      </w:tr>
      <w:tr w:rsidR="00B877F3" w14:paraId="3BFAAC69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13986EDC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9E1A418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</w:rPr>
              <w:t>OLIMPIADI DI MATEMATICA</w:t>
            </w:r>
          </w:p>
        </w:tc>
        <w:tc>
          <w:tcPr>
            <w:tcW w:w="1418" w:type="dxa"/>
          </w:tcPr>
          <w:p w14:paraId="40611312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Avanzi</w:t>
            </w:r>
          </w:p>
        </w:tc>
        <w:tc>
          <w:tcPr>
            <w:tcW w:w="1701" w:type="dxa"/>
            <w:gridSpan w:val="2"/>
          </w:tcPr>
          <w:p w14:paraId="67257806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237A59E5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  <w:p w14:paraId="27D76642" w14:textId="77777777" w:rsidR="00B877F3" w:rsidRDefault="00B877F3">
            <w:pPr>
              <w:tabs>
                <w:tab w:val="left" w:pos="1155"/>
              </w:tabs>
              <w:jc w:val="both"/>
            </w:pPr>
          </w:p>
        </w:tc>
        <w:tc>
          <w:tcPr>
            <w:tcW w:w="1984" w:type="dxa"/>
            <w:gridSpan w:val="2"/>
          </w:tcPr>
          <w:p w14:paraId="0D7AB112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36E7B0C5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71753601" w14:textId="77777777" w:rsidR="00B877F3" w:rsidRDefault="00323EF0">
            <w:pPr>
              <w:tabs>
                <w:tab w:val="left" w:pos="1155"/>
              </w:tabs>
            </w:pPr>
            <w:r>
              <w:t>Percorso individuale/</w:t>
            </w:r>
          </w:p>
          <w:p w14:paraId="38A5A64C" w14:textId="77777777" w:rsidR="00B877F3" w:rsidRDefault="00323EF0">
            <w:pPr>
              <w:tabs>
                <w:tab w:val="left" w:pos="1155"/>
              </w:tabs>
            </w:pPr>
            <w:r>
              <w:t>Curriculare ed</w:t>
            </w:r>
          </w:p>
          <w:p w14:paraId="45E974AC" w14:textId="77777777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</w:tcPr>
          <w:p w14:paraId="282DB3C4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7C563267" w14:textId="77777777" w:rsidR="00B877F3" w:rsidRDefault="00323EF0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11D88F35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5 ore, in caso di passaggio al secondo livello</w:t>
            </w:r>
          </w:p>
        </w:tc>
      </w:tr>
      <w:tr w:rsidR="00B877F3" w14:paraId="12A6901C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1AB50EEA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2F09E786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</w:rPr>
              <w:t>OLIMPIADI DI FISICA</w:t>
            </w:r>
          </w:p>
        </w:tc>
        <w:tc>
          <w:tcPr>
            <w:tcW w:w="1418" w:type="dxa"/>
          </w:tcPr>
          <w:p w14:paraId="2A03C23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Montanaro</w:t>
            </w:r>
          </w:p>
        </w:tc>
        <w:tc>
          <w:tcPr>
            <w:tcW w:w="1701" w:type="dxa"/>
            <w:gridSpan w:val="2"/>
          </w:tcPr>
          <w:p w14:paraId="6D3E9D35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1621E34E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  <w:p w14:paraId="2D19F44A" w14:textId="77777777" w:rsidR="00B877F3" w:rsidRDefault="00B877F3">
            <w:pPr>
              <w:tabs>
                <w:tab w:val="left" w:pos="1155"/>
              </w:tabs>
              <w:jc w:val="both"/>
            </w:pPr>
          </w:p>
        </w:tc>
        <w:tc>
          <w:tcPr>
            <w:tcW w:w="1984" w:type="dxa"/>
            <w:gridSpan w:val="2"/>
          </w:tcPr>
          <w:p w14:paraId="57BD8343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1C618D04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656B869A" w14:textId="77777777" w:rsidR="00B877F3" w:rsidRDefault="00323EF0">
            <w:pPr>
              <w:tabs>
                <w:tab w:val="left" w:pos="1155"/>
              </w:tabs>
            </w:pPr>
            <w:r>
              <w:t>Percorso individuale/</w:t>
            </w:r>
          </w:p>
          <w:p w14:paraId="6917ABF7" w14:textId="77777777" w:rsidR="00B877F3" w:rsidRDefault="00323EF0">
            <w:pPr>
              <w:tabs>
                <w:tab w:val="left" w:pos="1155"/>
              </w:tabs>
            </w:pPr>
            <w:r>
              <w:t>Curriculare ed</w:t>
            </w:r>
          </w:p>
          <w:p w14:paraId="4C2D23C2" w14:textId="77777777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</w:tcPr>
          <w:p w14:paraId="7AC19B12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7066FA52" w14:textId="77777777" w:rsidR="00B877F3" w:rsidRDefault="00323EF0">
            <w:pPr>
              <w:widowControl w:val="0"/>
              <w:tabs>
                <w:tab w:val="left" w:pos="1155"/>
              </w:tabs>
            </w:pPr>
            <w:r>
              <w:t>Per annualità (a partire dalla classe terza):</w:t>
            </w:r>
          </w:p>
          <w:p w14:paraId="00853DF5" w14:textId="37B8AF04" w:rsidR="00B877F3" w:rsidRDefault="00323EF0" w:rsidP="00207338">
            <w:pPr>
              <w:widowControl w:val="0"/>
              <w:tabs>
                <w:tab w:val="left" w:pos="1155"/>
              </w:tabs>
            </w:pPr>
            <w:r>
              <w:t>5 ore, in caso di passaggio al secondo livello</w:t>
            </w:r>
          </w:p>
        </w:tc>
      </w:tr>
      <w:tr w:rsidR="00B877F3" w14:paraId="6E3D628E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1AF34D2E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02E495E0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</w:rPr>
              <w:t>GIORNATA INTERNAZIONALE DELLA MATEMATICA</w:t>
            </w:r>
          </w:p>
        </w:tc>
        <w:tc>
          <w:tcPr>
            <w:tcW w:w="1418" w:type="dxa"/>
          </w:tcPr>
          <w:p w14:paraId="1656580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Finazzi</w:t>
            </w:r>
          </w:p>
        </w:tc>
        <w:tc>
          <w:tcPr>
            <w:tcW w:w="1701" w:type="dxa"/>
            <w:gridSpan w:val="2"/>
          </w:tcPr>
          <w:p w14:paraId="097BD5BC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6EC33D3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531033BE" w14:textId="77777777" w:rsidR="00B877F3" w:rsidRDefault="00323EF0">
            <w:pPr>
              <w:tabs>
                <w:tab w:val="left" w:pos="1155"/>
              </w:tabs>
            </w:pPr>
            <w:r>
              <w:t>Culturale/Soft skills</w:t>
            </w:r>
          </w:p>
        </w:tc>
        <w:tc>
          <w:tcPr>
            <w:tcW w:w="1701" w:type="dxa"/>
          </w:tcPr>
          <w:p w14:paraId="2F9DF0A4" w14:textId="77777777" w:rsidR="00B877F3" w:rsidRDefault="00323EF0">
            <w:pPr>
              <w:tabs>
                <w:tab w:val="left" w:pos="1155"/>
              </w:tabs>
            </w:pPr>
            <w:r>
              <w:t>Percorso individuale extracurriculare</w:t>
            </w:r>
          </w:p>
        </w:tc>
        <w:tc>
          <w:tcPr>
            <w:tcW w:w="1559" w:type="dxa"/>
          </w:tcPr>
          <w:p w14:paraId="59259DA4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131D8328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B877F3" w14:paraId="7241032D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43FAD74C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0922663D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 POLITECNICO</w:t>
            </w:r>
          </w:p>
        </w:tc>
        <w:tc>
          <w:tcPr>
            <w:tcW w:w="1418" w:type="dxa"/>
          </w:tcPr>
          <w:p w14:paraId="07B8EDA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 xml:space="preserve">Prof. </w:t>
            </w:r>
            <w:proofErr w:type="spellStart"/>
            <w:r>
              <w:t>Losiggio</w:t>
            </w:r>
            <w:proofErr w:type="spellEnd"/>
          </w:p>
        </w:tc>
        <w:tc>
          <w:tcPr>
            <w:tcW w:w="1701" w:type="dxa"/>
            <w:gridSpan w:val="2"/>
          </w:tcPr>
          <w:p w14:paraId="5C82020C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02957329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3A6F957B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65C66241" w14:textId="77777777" w:rsidR="00B877F3" w:rsidRDefault="00323EF0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4E43ADFD" w14:textId="0DD4CC92" w:rsidR="00B877F3" w:rsidRDefault="00323EF0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559" w:type="dxa"/>
          </w:tcPr>
          <w:p w14:paraId="157693FC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0117F28F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0EC0FA6B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753" w:type="dxa"/>
          </w:tcPr>
          <w:p w14:paraId="1C53A3A1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4FB924C7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0CC4BADA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B877F3" w14:paraId="749B725E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4323C836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4EC4AAFD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CORSO DI PREPARAZIONE AL TEST DI ACCESSO ALLA FACOLTA’ DI MEDICINA</w:t>
            </w:r>
          </w:p>
        </w:tc>
        <w:tc>
          <w:tcPr>
            <w:tcW w:w="1418" w:type="dxa"/>
          </w:tcPr>
          <w:p w14:paraId="69E090E9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 Mosti</w:t>
            </w:r>
          </w:p>
        </w:tc>
        <w:tc>
          <w:tcPr>
            <w:tcW w:w="1701" w:type="dxa"/>
            <w:gridSpan w:val="2"/>
          </w:tcPr>
          <w:p w14:paraId="6724352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7317F254" w14:textId="77777777" w:rsidR="00B877F3" w:rsidRDefault="00323EF0">
            <w:pPr>
              <w:tabs>
                <w:tab w:val="left" w:pos="1155"/>
              </w:tabs>
            </w:pPr>
            <w:r>
              <w:t>Culturale/</w:t>
            </w:r>
          </w:p>
          <w:p w14:paraId="78B8868F" w14:textId="77777777" w:rsidR="00B877F3" w:rsidRDefault="00323EF0">
            <w:pPr>
              <w:tabs>
                <w:tab w:val="left" w:pos="1155"/>
              </w:tabs>
            </w:pPr>
            <w:r>
              <w:t>Soft skills</w:t>
            </w:r>
          </w:p>
        </w:tc>
        <w:tc>
          <w:tcPr>
            <w:tcW w:w="1701" w:type="dxa"/>
          </w:tcPr>
          <w:p w14:paraId="5A0F1A80" w14:textId="77777777" w:rsidR="00B877F3" w:rsidRDefault="00323EF0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7D8938C4" w14:textId="52F4A117" w:rsidR="00B877F3" w:rsidRDefault="00323EF0">
            <w:pPr>
              <w:tabs>
                <w:tab w:val="left" w:pos="1155"/>
              </w:tabs>
            </w:pPr>
            <w:r>
              <w:t>Extracurriculare, pomeridiano</w:t>
            </w:r>
          </w:p>
        </w:tc>
        <w:tc>
          <w:tcPr>
            <w:tcW w:w="1559" w:type="dxa"/>
          </w:tcPr>
          <w:p w14:paraId="1453C5CB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6CD7C9B2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2D61A069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20</w:t>
            </w:r>
          </w:p>
        </w:tc>
        <w:tc>
          <w:tcPr>
            <w:tcW w:w="1753" w:type="dxa"/>
          </w:tcPr>
          <w:p w14:paraId="1553A19B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446B7965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6A1CF978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20</w:t>
            </w:r>
          </w:p>
        </w:tc>
      </w:tr>
      <w:tr w:rsidR="00B877F3" w14:paraId="1CA9086E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0A7F7112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562168D3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STAGE DI FISICA</w:t>
            </w:r>
          </w:p>
        </w:tc>
        <w:tc>
          <w:tcPr>
            <w:tcW w:w="1418" w:type="dxa"/>
          </w:tcPr>
          <w:p w14:paraId="5ABF43B6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Prof.</w:t>
            </w:r>
          </w:p>
          <w:p w14:paraId="76958DE2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Bellon</w:t>
            </w:r>
          </w:p>
        </w:tc>
        <w:tc>
          <w:tcPr>
            <w:tcW w:w="1701" w:type="dxa"/>
            <w:gridSpan w:val="2"/>
          </w:tcPr>
          <w:p w14:paraId="6270FF1A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23F766C8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652ED46E" w14:textId="77777777" w:rsidR="00B877F3" w:rsidRDefault="00323EF0">
            <w:pPr>
              <w:tabs>
                <w:tab w:val="left" w:pos="1155"/>
              </w:tabs>
            </w:pPr>
            <w:r>
              <w:t>Culturale/Soft skills/</w:t>
            </w:r>
          </w:p>
          <w:p w14:paraId="50986EA1" w14:textId="77777777" w:rsidR="00B877F3" w:rsidRDefault="00323EF0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</w:tcPr>
          <w:p w14:paraId="02D8FB32" w14:textId="77777777" w:rsidR="00B877F3" w:rsidRDefault="00323EF0">
            <w:pPr>
              <w:tabs>
                <w:tab w:val="left" w:pos="1155"/>
              </w:tabs>
            </w:pPr>
            <w:r>
              <w:t>Percorso di gruppo ad accesso individuale/</w:t>
            </w:r>
          </w:p>
          <w:p w14:paraId="24253CFA" w14:textId="1E4EE003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</w:tcPr>
          <w:p w14:paraId="43A111A5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152EC415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3E2504A3" w14:textId="77777777" w:rsidR="00B877F3" w:rsidRDefault="00B877F3">
            <w:pPr>
              <w:widowControl w:val="0"/>
              <w:tabs>
                <w:tab w:val="left" w:pos="1155"/>
              </w:tabs>
              <w:jc w:val="center"/>
            </w:pPr>
          </w:p>
          <w:p w14:paraId="2D2FC519" w14:textId="77777777" w:rsidR="00B877F3" w:rsidRDefault="00323EF0">
            <w:pPr>
              <w:widowControl w:val="0"/>
              <w:tabs>
                <w:tab w:val="left" w:pos="1155"/>
              </w:tabs>
              <w:jc w:val="center"/>
            </w:pPr>
            <w:r>
              <w:t>24</w:t>
            </w:r>
          </w:p>
        </w:tc>
      </w:tr>
      <w:tr w:rsidR="00B877F3" w14:paraId="1E0F764E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1BB52E38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544" w:type="dxa"/>
            <w:gridSpan w:val="2"/>
          </w:tcPr>
          <w:p w14:paraId="10BACE0C" w14:textId="77777777" w:rsidR="00B877F3" w:rsidRDefault="00323EF0">
            <w:pPr>
              <w:tabs>
                <w:tab w:val="left" w:pos="1155"/>
              </w:tabs>
              <w:jc w:val="both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USCITA DIDATTICA CERN E LOSANNA</w:t>
            </w:r>
          </w:p>
        </w:tc>
        <w:tc>
          <w:tcPr>
            <w:tcW w:w="1418" w:type="dxa"/>
          </w:tcPr>
          <w:p w14:paraId="697F6292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 xml:space="preserve">Proff. </w:t>
            </w:r>
            <w:proofErr w:type="spellStart"/>
            <w:r>
              <w:t>Losiggio</w:t>
            </w:r>
            <w:proofErr w:type="spellEnd"/>
            <w:r>
              <w:t>/</w:t>
            </w:r>
          </w:p>
          <w:p w14:paraId="56F56E6D" w14:textId="77777777" w:rsidR="00B877F3" w:rsidRDefault="00323EF0">
            <w:pPr>
              <w:tabs>
                <w:tab w:val="left" w:pos="1155"/>
              </w:tabs>
              <w:jc w:val="both"/>
            </w:pPr>
            <w:r>
              <w:t>Avanzi</w:t>
            </w:r>
          </w:p>
        </w:tc>
        <w:tc>
          <w:tcPr>
            <w:tcW w:w="1701" w:type="dxa"/>
            <w:gridSpan w:val="2"/>
          </w:tcPr>
          <w:p w14:paraId="209A4150" w14:textId="77777777" w:rsidR="00B877F3" w:rsidRDefault="00323EF0">
            <w:pPr>
              <w:tabs>
                <w:tab w:val="left" w:pos="1155"/>
              </w:tabs>
            </w:pPr>
            <w:r>
              <w:t>Esperienziale/</w:t>
            </w:r>
          </w:p>
          <w:p w14:paraId="58C85B40" w14:textId="77777777" w:rsidR="00B877F3" w:rsidRDefault="00323EF0">
            <w:pPr>
              <w:tabs>
                <w:tab w:val="left" w:pos="1155"/>
              </w:tabs>
            </w:pPr>
            <w:r>
              <w:t>Orientativa</w:t>
            </w:r>
          </w:p>
        </w:tc>
        <w:tc>
          <w:tcPr>
            <w:tcW w:w="1984" w:type="dxa"/>
            <w:gridSpan w:val="2"/>
          </w:tcPr>
          <w:p w14:paraId="19618124" w14:textId="77777777" w:rsidR="00B877F3" w:rsidRDefault="00323EF0">
            <w:pPr>
              <w:tabs>
                <w:tab w:val="left" w:pos="1155"/>
              </w:tabs>
            </w:pPr>
            <w:r>
              <w:t>Culturale/Soft skills/</w:t>
            </w:r>
          </w:p>
          <w:p w14:paraId="4CA40237" w14:textId="77777777" w:rsidR="00B877F3" w:rsidRDefault="00323EF0">
            <w:pPr>
              <w:tabs>
                <w:tab w:val="left" w:pos="1155"/>
              </w:tabs>
            </w:pPr>
            <w:r>
              <w:t>Cittadinanza/</w:t>
            </w:r>
          </w:p>
          <w:p w14:paraId="4AF5E467" w14:textId="77777777" w:rsidR="00B877F3" w:rsidRDefault="00323EF0">
            <w:pPr>
              <w:tabs>
                <w:tab w:val="left" w:pos="1155"/>
              </w:tabs>
            </w:pPr>
            <w:r>
              <w:t>Imprenditorialità</w:t>
            </w:r>
          </w:p>
        </w:tc>
        <w:tc>
          <w:tcPr>
            <w:tcW w:w="1701" w:type="dxa"/>
          </w:tcPr>
          <w:p w14:paraId="564816E3" w14:textId="77777777" w:rsidR="00B877F3" w:rsidRDefault="00323EF0">
            <w:pPr>
              <w:tabs>
                <w:tab w:val="left" w:pos="1155"/>
              </w:tabs>
            </w:pPr>
            <w:r>
              <w:t>Percorso di indirizzo facoltativo di classe/</w:t>
            </w:r>
          </w:p>
          <w:p w14:paraId="26A2E9A5" w14:textId="77777777" w:rsidR="00B877F3" w:rsidRDefault="00323EF0">
            <w:pPr>
              <w:tabs>
                <w:tab w:val="left" w:pos="1155"/>
              </w:tabs>
            </w:pPr>
            <w:r>
              <w:t>Extracurriculare</w:t>
            </w:r>
          </w:p>
        </w:tc>
        <w:tc>
          <w:tcPr>
            <w:tcW w:w="1559" w:type="dxa"/>
          </w:tcPr>
          <w:p w14:paraId="52EA16FD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7980BCA7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Come da percorso progettato</w:t>
            </w:r>
          </w:p>
        </w:tc>
        <w:tc>
          <w:tcPr>
            <w:tcW w:w="1753" w:type="dxa"/>
          </w:tcPr>
          <w:p w14:paraId="5AD23D37" w14:textId="77777777" w:rsidR="00B877F3" w:rsidRDefault="00B877F3">
            <w:pPr>
              <w:tabs>
                <w:tab w:val="left" w:pos="1155"/>
              </w:tabs>
              <w:jc w:val="center"/>
            </w:pPr>
          </w:p>
          <w:p w14:paraId="4E834C35" w14:textId="77777777" w:rsidR="00B877F3" w:rsidRDefault="00323EF0">
            <w:pPr>
              <w:tabs>
                <w:tab w:val="left" w:pos="1155"/>
              </w:tabs>
              <w:jc w:val="center"/>
            </w:pPr>
            <w:r>
              <w:t>10</w:t>
            </w:r>
          </w:p>
        </w:tc>
      </w:tr>
      <w:tr w:rsidR="00B877F3" w14:paraId="7B7229C3" w14:textId="77777777">
        <w:trPr>
          <w:trHeight w:val="277"/>
        </w:trPr>
        <w:tc>
          <w:tcPr>
            <w:tcW w:w="2268" w:type="dxa"/>
            <w:vMerge/>
            <w:shd w:val="clear" w:color="auto" w:fill="C5E0B3"/>
          </w:tcPr>
          <w:p w14:paraId="523A5B23" w14:textId="77777777" w:rsidR="00B877F3" w:rsidRDefault="00B877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3660" w:type="dxa"/>
            <w:gridSpan w:val="10"/>
          </w:tcPr>
          <w:p w14:paraId="23C72E86" w14:textId="77777777" w:rsidR="00B877F3" w:rsidRDefault="00323EF0">
            <w:pPr>
              <w:tabs>
                <w:tab w:val="left" w:pos="11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Eventuali ulteriori percorsi formativi facoltativi di indirizzo o di classe a pagamento (per gli studenti) o, comunque, non interamente gratuiti (es. visite di istruzione, uscite didattiche, altre proposte progettuali a pagamento per gli studenti), qualora venissero proposti dai singoli Consigli di Classe e accolti favorevolmente dall’utenza (cfr. artt. 7.4 e 7.5 del Regolamento PCTO di Istituto). </w:t>
            </w:r>
          </w:p>
          <w:p w14:paraId="2B50983B" w14:textId="77777777" w:rsidR="00B877F3" w:rsidRDefault="00323EF0">
            <w:pPr>
              <w:tabs>
                <w:tab w:val="left" w:pos="1155"/>
              </w:tabs>
              <w:jc w:val="both"/>
            </w:pPr>
            <w:r>
              <w:rPr>
                <w:color w:val="000000"/>
              </w:rPr>
              <w:t>Altri percorsi extracurriculari (gratuiti o a pagamento) ad accesso individuale o individuali</w:t>
            </w:r>
            <w:r>
              <w:t xml:space="preserve"> (compresi quelli personalizzati), come da Progetto PCTO annuale di Istituto.</w:t>
            </w:r>
          </w:p>
          <w:p w14:paraId="14BB143C" w14:textId="77777777" w:rsidR="00B877F3" w:rsidRDefault="00B877F3">
            <w:pPr>
              <w:tabs>
                <w:tab w:val="left" w:pos="1155"/>
              </w:tabs>
              <w:rPr>
                <w:color w:val="000000"/>
                <w:highlight w:val="cyan"/>
              </w:rPr>
            </w:pPr>
          </w:p>
          <w:p w14:paraId="6803F8F1" w14:textId="77777777" w:rsidR="00B877F3" w:rsidRDefault="00323EF0">
            <w:pPr>
              <w:tabs>
                <w:tab w:val="left" w:pos="1155"/>
              </w:tabs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N.B.: Il riconoscimento del numero di ore per visite di istruzione o didattiche è effettuato dal Consiglio di Indirizzo (es. se trattasi di visita di istruzione per classi parallele del corso di studi o per tutto il corso di studi) o dal </w:t>
            </w:r>
            <w:proofErr w:type="spellStart"/>
            <w:r>
              <w:rPr>
                <w:i/>
                <w:color w:val="000000"/>
              </w:rPr>
              <w:t>C.d.C</w:t>
            </w:r>
            <w:proofErr w:type="spellEnd"/>
            <w:r>
              <w:rPr>
                <w:i/>
                <w:color w:val="000000"/>
              </w:rPr>
              <w:t>. interessato (es. uscita didattica di classe), secondo competenza.</w:t>
            </w:r>
          </w:p>
        </w:tc>
      </w:tr>
    </w:tbl>
    <w:p w14:paraId="65B9137A" w14:textId="77777777" w:rsidR="00B877F3" w:rsidRDefault="00323EF0">
      <w:pPr>
        <w:widowControl w:val="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MONTE ORARIO MINIMO TRIENNALE INDIRIZZO LICEALE: 90 ORE</w:t>
      </w:r>
    </w:p>
    <w:p w14:paraId="082D100E" w14:textId="77777777" w:rsidR="00B877F3" w:rsidRDefault="00B877F3">
      <w:pPr>
        <w:widowControl w:val="0"/>
        <w:spacing w:after="0"/>
        <w:jc w:val="both"/>
        <w:rPr>
          <w:b/>
          <w:sz w:val="28"/>
          <w:szCs w:val="28"/>
        </w:rPr>
      </w:pPr>
    </w:p>
    <w:p w14:paraId="43CDAFAB" w14:textId="77777777" w:rsidR="00B877F3" w:rsidRDefault="00323EF0">
      <w:pPr>
        <w:widowControl w:val="0"/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NOTE ED OSSERVAZIONI FINALI</w:t>
      </w:r>
      <w:r>
        <w:rPr>
          <w:sz w:val="28"/>
          <w:szCs w:val="28"/>
        </w:rPr>
        <w:t xml:space="preserve">: </w:t>
      </w:r>
    </w:p>
    <w:p w14:paraId="44D91102" w14:textId="77777777" w:rsidR="00B877F3" w:rsidRPr="00207338" w:rsidRDefault="00323EF0" w:rsidP="00207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 w:rsidRPr="00207338">
        <w:rPr>
          <w:color w:val="000000"/>
        </w:rPr>
        <w:t>La presente “</w:t>
      </w:r>
      <w:r w:rsidRPr="00207338">
        <w:rPr>
          <w:b/>
          <w:color w:val="000000"/>
          <w:u w:val="single"/>
        </w:rPr>
        <w:t>Progettazione annuale PCTO dell’indirizzo “LICEO SCIENTIFICO TRADIZIONALE</w:t>
      </w:r>
      <w:r w:rsidRPr="00207338">
        <w:rPr>
          <w:color w:val="000000"/>
        </w:rPr>
        <w:t xml:space="preserve">” costituisce un </w:t>
      </w:r>
      <w:r w:rsidRPr="00207338">
        <w:rPr>
          <w:b/>
          <w:color w:val="000000"/>
        </w:rPr>
        <w:t xml:space="preserve">documento avente </w:t>
      </w:r>
      <w:r w:rsidRPr="00207338">
        <w:rPr>
          <w:b/>
          <w:color w:val="000000"/>
          <w:u w:val="single"/>
        </w:rPr>
        <w:t>natura programmatica e previsionale:</w:t>
      </w:r>
      <w:r w:rsidRPr="00207338">
        <w:rPr>
          <w:b/>
          <w:color w:val="000000"/>
        </w:rPr>
        <w:t xml:space="preserve"> </w:t>
      </w:r>
      <w:r w:rsidRPr="00207338">
        <w:rPr>
          <w:color w:val="000000"/>
        </w:rPr>
        <w:t xml:space="preserve">è quindi suscettibile di eventuali variazioni, in corso d’anno, in caso di sopravvenute esigenze o impossibilità di realizzare uno o più percorsi; in tal caso, verranno apportate le modifiche ritenute opportune o effettuati i necessari adeguamenti. </w:t>
      </w:r>
    </w:p>
    <w:p w14:paraId="566E440E" w14:textId="77777777" w:rsidR="00B877F3" w:rsidRPr="00207338" w:rsidRDefault="00323EF0" w:rsidP="0020733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 w:rsidRPr="00207338">
        <w:rPr>
          <w:b/>
          <w:color w:val="000000"/>
          <w:shd w:val="clear" w:color="auto" w:fill="C5E0B3"/>
        </w:rPr>
        <w:t>*AREA FACOLTATIVA:</w:t>
      </w:r>
      <w:r w:rsidRPr="00207338">
        <w:rPr>
          <w:color w:val="000000"/>
        </w:rPr>
        <w:t xml:space="preserve"> </w:t>
      </w:r>
      <w:r w:rsidRPr="00207338">
        <w:rPr>
          <w:b/>
          <w:color w:val="000000"/>
        </w:rPr>
        <w:t>o</w:t>
      </w:r>
      <w:r w:rsidRPr="00207338">
        <w:rPr>
          <w:b/>
          <w:color w:val="000000"/>
          <w:u w:val="single"/>
        </w:rPr>
        <w:t>ltre ai suddetti percorsi, ogni allievo/a</w:t>
      </w:r>
      <w:r w:rsidRPr="00207338">
        <w:rPr>
          <w:b/>
          <w:color w:val="000000"/>
        </w:rPr>
        <w:t>,</w:t>
      </w:r>
      <w:r w:rsidRPr="00207338">
        <w:rPr>
          <w:color w:val="000000"/>
        </w:rPr>
        <w:t xml:space="preserve"> secondo quanto stabilito dal Regolamento PCTO di Istituto (artt. 6.9, 6.10) ed indipendentemente dal numero di ore totalizzate attraverso la frequenza dei percorsi obbligatori (di area comune e specifica), </w:t>
      </w:r>
      <w:r w:rsidRPr="00207338">
        <w:rPr>
          <w:b/>
          <w:color w:val="000000"/>
          <w:u w:val="single"/>
        </w:rPr>
        <w:t>è tenuto/a ad effettuare, nell’arco del triennio, un percorso a propria discrezione</w:t>
      </w:r>
      <w:r w:rsidRPr="00207338">
        <w:rPr>
          <w:color w:val="000000"/>
        </w:rPr>
        <w:t xml:space="preserve">, da scegliere tra i percorsi a carattere individuale di area comune facoltativa (percorsi di gruppo </w:t>
      </w:r>
      <w:r w:rsidRPr="00207338">
        <w:rPr>
          <w:color w:val="000000"/>
        </w:rPr>
        <w:lastRenderedPageBreak/>
        <w:t xml:space="preserve">ad accesso individuale o individuali), i percorsi individuali personalizzati o i percorsi individuali autonomi (auto-formazione); </w:t>
      </w:r>
      <w:r w:rsidRPr="00207338">
        <w:rPr>
          <w:b/>
          <w:color w:val="000000"/>
          <w:u w:val="single"/>
        </w:rPr>
        <w:t>la durata minima del percorso</w:t>
      </w:r>
      <w:r w:rsidRPr="00207338">
        <w:rPr>
          <w:color w:val="000000"/>
          <w:u w:val="single"/>
        </w:rPr>
        <w:t xml:space="preserve"> </w:t>
      </w:r>
      <w:r w:rsidRPr="00207338">
        <w:rPr>
          <w:b/>
          <w:color w:val="000000"/>
          <w:u w:val="single"/>
        </w:rPr>
        <w:t>prescelto deve essere di 4 ore</w:t>
      </w:r>
      <w:r w:rsidRPr="00207338">
        <w:rPr>
          <w:color w:val="000000"/>
        </w:rPr>
        <w:t xml:space="preserve"> (art. 6.13 del Regolamento PCTO di Istituto) </w:t>
      </w:r>
      <w:r w:rsidRPr="00207338">
        <w:rPr>
          <w:b/>
          <w:color w:val="000000"/>
          <w:u w:val="single"/>
        </w:rPr>
        <w:t>e la durata massima di 30 ore</w:t>
      </w:r>
      <w:r w:rsidRPr="00207338">
        <w:rPr>
          <w:color w:val="000000"/>
        </w:rPr>
        <w:t xml:space="preserve"> (pari ad un terzo del monte orario complessivo previsto per l’indirizzo di studi, fatte salve eventuali deroghe motivate e documentate; art. 6.14 del Regolamento PCTO di Istituto). Per la scelta del percorso, consultare l’area “facoltativa” e i “percorsi individuali personalizzati” del Progetto annuale di Istituto.</w:t>
      </w:r>
    </w:p>
    <w:p w14:paraId="5F35AE1E" w14:textId="77777777" w:rsidR="00B877F3" w:rsidRPr="00207338" w:rsidRDefault="00323EF0" w:rsidP="00207338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20" w:lineRule="atLeast"/>
        <w:ind w:left="714" w:hanging="357"/>
        <w:jc w:val="both"/>
        <w:rPr>
          <w:color w:val="000000"/>
        </w:rPr>
      </w:pPr>
      <w:r w:rsidRPr="00207338">
        <w:rPr>
          <w:color w:val="000000"/>
        </w:rPr>
        <w:t>Per quanto non espressamente previsto nella presente progettazione annuale di indirizzo, si rinvia al Regolamento PCTO di Istituto.</w:t>
      </w:r>
    </w:p>
    <w:p w14:paraId="2965975B" w14:textId="77777777" w:rsidR="00B877F3" w:rsidRDefault="00B877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396C4B76" w14:textId="77777777" w:rsidR="00B877F3" w:rsidRDefault="00323E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Referenti PCTO di indirizzo</w:t>
      </w:r>
    </w:p>
    <w:p w14:paraId="0A97B9B3" w14:textId="77777777" w:rsidR="00B877F3" w:rsidRDefault="00323E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(Proff. Avanzi Fulvia)</w:t>
      </w:r>
    </w:p>
    <w:p w14:paraId="79BBB49B" w14:textId="77777777" w:rsidR="00B877F3" w:rsidRDefault="00323E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(Prof. </w:t>
      </w:r>
      <w:proofErr w:type="spellStart"/>
      <w:r>
        <w:rPr>
          <w:color w:val="000000"/>
          <w:sz w:val="24"/>
          <w:szCs w:val="24"/>
        </w:rPr>
        <w:t>Losiggio</w:t>
      </w:r>
      <w:proofErr w:type="spellEnd"/>
      <w:r>
        <w:rPr>
          <w:color w:val="000000"/>
          <w:sz w:val="24"/>
          <w:szCs w:val="24"/>
        </w:rPr>
        <w:t xml:space="preserve"> Isabella)</w:t>
      </w:r>
    </w:p>
    <w:sectPr w:rsidR="00B877F3">
      <w:pgSz w:w="16838" w:h="11906" w:orient="landscape"/>
      <w:pgMar w:top="1134" w:right="1417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694"/>
    <w:multiLevelType w:val="multilevel"/>
    <w:tmpl w:val="C66808C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E911EE"/>
    <w:multiLevelType w:val="multilevel"/>
    <w:tmpl w:val="0B5625D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88654C"/>
    <w:multiLevelType w:val="multilevel"/>
    <w:tmpl w:val="E47AE34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2AF1448"/>
    <w:multiLevelType w:val="multilevel"/>
    <w:tmpl w:val="658C2FC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795933"/>
    <w:multiLevelType w:val="multilevel"/>
    <w:tmpl w:val="7DF0C9F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13F47E1"/>
    <w:multiLevelType w:val="multilevel"/>
    <w:tmpl w:val="70DE7BB2"/>
    <w:lvl w:ilvl="0">
      <w:start w:val="6"/>
      <w:numFmt w:val="bullet"/>
      <w:lvlText w:val="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467A2C"/>
    <w:multiLevelType w:val="multilevel"/>
    <w:tmpl w:val="89784F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D057BFA"/>
    <w:multiLevelType w:val="multilevel"/>
    <w:tmpl w:val="F12CAE6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13809210">
    <w:abstractNumId w:val="5"/>
  </w:num>
  <w:num w:numId="2" w16cid:durableId="812913086">
    <w:abstractNumId w:val="0"/>
  </w:num>
  <w:num w:numId="3" w16cid:durableId="855965912">
    <w:abstractNumId w:val="7"/>
  </w:num>
  <w:num w:numId="4" w16cid:durableId="1316689701">
    <w:abstractNumId w:val="2"/>
  </w:num>
  <w:num w:numId="5" w16cid:durableId="1931816350">
    <w:abstractNumId w:val="4"/>
  </w:num>
  <w:num w:numId="6" w16cid:durableId="1398168547">
    <w:abstractNumId w:val="6"/>
  </w:num>
  <w:num w:numId="7" w16cid:durableId="1711302033">
    <w:abstractNumId w:val="1"/>
  </w:num>
  <w:num w:numId="8" w16cid:durableId="139127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7F3"/>
    <w:rsid w:val="00207338"/>
    <w:rsid w:val="00323EF0"/>
    <w:rsid w:val="004A68E2"/>
    <w:rsid w:val="007939CE"/>
    <w:rsid w:val="00813CFF"/>
    <w:rsid w:val="00B8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BEE0"/>
  <w15:docId w15:val="{3E6C08F2-8C7E-4D23-8A47-7C728EF4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VT9H+0sC08y2+t1/HKa+r36ZdQ==">CgMxLjA4AHIhMWsyd3RVRF9oME9xaTlFYjZINHJteG5sZlVvQlN6V3Vs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2953</Words>
  <Characters>16833</Characters>
  <Application>Microsoft Office Word</Application>
  <DocSecurity>0</DocSecurity>
  <Lines>140</Lines>
  <Paragraphs>39</Paragraphs>
  <ScaleCrop>false</ScaleCrop>
  <Company/>
  <LinksUpToDate>false</LinksUpToDate>
  <CharactersWithSpaces>19747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Marangon</dc:creator>
  <cp:lastModifiedBy>Alessia Marangon</cp:lastModifiedBy>
  <cp:revision>2</cp:revision>
  <dcterms:created xsi:type="dcterms:W3CDTF">2024-01-28T11:35:00Z</dcterms:created>
  <dcterms:modified xsi:type="dcterms:W3CDTF">2024-01-28T11:35:00Z</dcterms:modified>
</cp:coreProperties>
</file>